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BF1" w:rsidRPr="00957BF1" w:rsidRDefault="00957BF1">
      <w:pPr>
        <w:pStyle w:val="ConsPlusTitle"/>
        <w:jc w:val="center"/>
        <w:outlineLvl w:val="0"/>
      </w:pPr>
      <w:r w:rsidRPr="00957BF1">
        <w:t>ВОЛОГОДСКАЯ ГОРОДСКАЯ ДУМА</w:t>
      </w:r>
    </w:p>
    <w:p w:rsidR="00957BF1" w:rsidRPr="00957BF1" w:rsidRDefault="00957BF1">
      <w:pPr>
        <w:pStyle w:val="ConsPlusTitle"/>
        <w:jc w:val="both"/>
      </w:pPr>
    </w:p>
    <w:p w:rsidR="00957BF1" w:rsidRPr="00957BF1" w:rsidRDefault="00957BF1">
      <w:pPr>
        <w:pStyle w:val="ConsPlusTitle"/>
        <w:jc w:val="center"/>
      </w:pPr>
      <w:r w:rsidRPr="00957BF1">
        <w:t>РЕШЕНИЕ</w:t>
      </w:r>
    </w:p>
    <w:p w:rsidR="00957BF1" w:rsidRPr="00957BF1" w:rsidRDefault="00957BF1">
      <w:pPr>
        <w:pStyle w:val="ConsPlusTitle"/>
        <w:jc w:val="center"/>
      </w:pPr>
      <w:r w:rsidRPr="00957BF1">
        <w:t>от 19 декабря 2013 г. N 1938</w:t>
      </w:r>
    </w:p>
    <w:p w:rsidR="00957BF1" w:rsidRPr="00957BF1" w:rsidRDefault="00957BF1">
      <w:pPr>
        <w:pStyle w:val="ConsPlusTitle"/>
        <w:jc w:val="both"/>
      </w:pPr>
    </w:p>
    <w:p w:rsidR="00957BF1" w:rsidRPr="00957BF1" w:rsidRDefault="00957BF1">
      <w:pPr>
        <w:pStyle w:val="ConsPlusTitle"/>
        <w:jc w:val="center"/>
      </w:pPr>
      <w:r w:rsidRPr="00957BF1">
        <w:t>О РЕАЛИЗАЦИИ НА ТЕРРИТОРИИ ГОРОДСКОГО ОКРУГА ГОРОДА ВОЛОГДЫ</w:t>
      </w:r>
    </w:p>
    <w:p w:rsidR="00957BF1" w:rsidRPr="00957BF1" w:rsidRDefault="00957BF1">
      <w:pPr>
        <w:pStyle w:val="ConsPlusTitle"/>
        <w:jc w:val="center"/>
      </w:pPr>
      <w:r w:rsidRPr="00957BF1">
        <w:t>ОТДЕЛЬНЫХ ТРЕБОВАНИЙ ДЕЙСТВУЮЩЕГО ЗАКОНОДАТЕЛЬСТВА В СФЕРЕ</w:t>
      </w:r>
    </w:p>
    <w:p w:rsidR="00957BF1" w:rsidRPr="00957BF1" w:rsidRDefault="00957BF1">
      <w:pPr>
        <w:pStyle w:val="ConsPlusTitle"/>
        <w:jc w:val="center"/>
      </w:pPr>
      <w:r w:rsidRPr="00957BF1">
        <w:t>ПРОТИВОДЕЙСТВИЯ КОРРУПЦИИ</w:t>
      </w:r>
    </w:p>
    <w:p w:rsidR="00957BF1" w:rsidRPr="00957BF1" w:rsidRDefault="00957BF1">
      <w:pPr>
        <w:pStyle w:val="ConsPlusNormal"/>
        <w:jc w:val="both"/>
      </w:pPr>
    </w:p>
    <w:p w:rsidR="00957BF1" w:rsidRPr="00957BF1" w:rsidRDefault="00957BF1">
      <w:pPr>
        <w:pStyle w:val="ConsPlusNormal"/>
        <w:jc w:val="right"/>
      </w:pPr>
      <w:r w:rsidRPr="00957BF1">
        <w:t>Принято</w:t>
      </w:r>
    </w:p>
    <w:p w:rsidR="00957BF1" w:rsidRPr="00957BF1" w:rsidRDefault="00957BF1">
      <w:pPr>
        <w:pStyle w:val="ConsPlusNormal"/>
        <w:jc w:val="right"/>
      </w:pPr>
      <w:r w:rsidRPr="00957BF1">
        <w:t>Вологодской городской Думой</w:t>
      </w:r>
    </w:p>
    <w:p w:rsidR="00957BF1" w:rsidRPr="00957BF1" w:rsidRDefault="00957BF1">
      <w:pPr>
        <w:pStyle w:val="ConsPlusNormal"/>
        <w:jc w:val="right"/>
      </w:pPr>
      <w:r w:rsidRPr="00957BF1">
        <w:t>19 декабря 2013 года</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В целях реализации требований действующего законодательства в сфере противодействия коррупции, на основании </w:t>
      </w:r>
      <w:hyperlink r:id="rId5">
        <w:r w:rsidRPr="00957BF1">
          <w:t>статьи 16</w:t>
        </w:r>
      </w:hyperlink>
      <w:r w:rsidRPr="00957BF1">
        <w:t xml:space="preserve"> Федерального закона от 6 октября 2003 года N 131-ФЗ "Об общих принципах организации местного самоуправления в Российской Федерации", </w:t>
      </w:r>
      <w:hyperlink r:id="rId6">
        <w:r w:rsidRPr="00957BF1">
          <w:t>статьи 31</w:t>
        </w:r>
      </w:hyperlink>
      <w:r w:rsidRPr="00957BF1">
        <w:t xml:space="preserve"> Устава городского округа города Вологды Вологодская городская Дума решила:</w:t>
      </w:r>
    </w:p>
    <w:p w:rsidR="00957BF1" w:rsidRPr="00957BF1" w:rsidRDefault="00957BF1" w:rsidP="00957BF1">
      <w:pPr>
        <w:autoSpaceDE w:val="0"/>
        <w:autoSpaceDN w:val="0"/>
        <w:adjustRightInd w:val="0"/>
        <w:spacing w:after="0" w:line="240" w:lineRule="auto"/>
        <w:jc w:val="both"/>
        <w:rPr>
          <w:rFonts w:ascii="Calibri" w:hAnsi="Calibri" w:cs="Calibri"/>
        </w:rPr>
      </w:pPr>
      <w:r w:rsidRPr="00957BF1">
        <w:t xml:space="preserve">1. </w:t>
      </w:r>
      <w:proofErr w:type="gramStart"/>
      <w:r w:rsidRPr="00957BF1">
        <w:t xml:space="preserve">Установить, что лица, замещающие в городском округе городе Вологде муниципальные должности (далее также - лица, замещающие муниципальные должности), представляют Губернатору Вологодской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 порядке и в сроки, установленные </w:t>
      </w:r>
      <w:hyperlink r:id="rId7">
        <w:r w:rsidRPr="00957BF1">
          <w:t>законом</w:t>
        </w:r>
      </w:hyperlink>
      <w:r w:rsidRPr="00957BF1">
        <w:t xml:space="preserve"> Вологодской области от</w:t>
      </w:r>
      <w:proofErr w:type="gramEnd"/>
      <w:r w:rsidRPr="00957BF1">
        <w:t xml:space="preserve"> </w:t>
      </w:r>
      <w:proofErr w:type="gramStart"/>
      <w:r w:rsidRPr="00957BF1">
        <w:t xml:space="preserve">9 июля 2009 года N 2054-ОЗ "О противодействии коррупции в Вологодской области", </w:t>
      </w:r>
      <w:hyperlink r:id="rId8">
        <w:r w:rsidRPr="00957BF1">
          <w:t>Порядком</w:t>
        </w:r>
      </w:hyperlink>
      <w:r w:rsidRPr="00957BF1">
        <w:t xml:space="preserve"> организации приема исполнительным органом области, являющимся органом по профилактике коррупционных и иных </w:t>
      </w:r>
      <w:r>
        <w:t xml:space="preserve">правонарушений, </w:t>
      </w:r>
      <w:r>
        <w:rPr>
          <w:rFonts w:ascii="Calibri" w:hAnsi="Calibri" w:cs="Calibri"/>
        </w:rPr>
        <w:t xml:space="preserve">сведений о доходах, расходах, об имуществе и обязательствах имущественного характера, представляемых лицом, замещающим муниципальную должность, сведений о доходах, об имуществе и обязательствах имущественного характера, представляемых временно исполняющим полномочия главы муниципального образования, </w:t>
      </w:r>
      <w:r w:rsidRPr="00957BF1">
        <w:rPr>
          <w:rFonts w:ascii="Calibri" w:hAnsi="Calibri" w:cs="Calibri"/>
        </w:rPr>
        <w:t>гражданами, претендующими на</w:t>
      </w:r>
      <w:proofErr w:type="gramEnd"/>
      <w:r w:rsidRPr="00957BF1">
        <w:rPr>
          <w:rFonts w:ascii="Calibri" w:hAnsi="Calibri" w:cs="Calibri"/>
        </w:rPr>
        <w:t xml:space="preserve"> замещение муниципальных должностей, и работы с ними, утвержденным </w:t>
      </w:r>
      <w:hyperlink r:id="rId9" w:history="1">
        <w:r w:rsidRPr="00957BF1">
          <w:rPr>
            <w:rFonts w:ascii="Calibri" w:hAnsi="Calibri" w:cs="Calibri"/>
          </w:rPr>
          <w:t>постановлением</w:t>
        </w:r>
      </w:hyperlink>
      <w:r w:rsidRPr="00957BF1">
        <w:rPr>
          <w:rFonts w:ascii="Calibri" w:hAnsi="Calibri" w:cs="Calibri"/>
        </w:rPr>
        <w:t xml:space="preserve"> Губернатора Вологодской области от 7 июля 2017 года N 200 (с последующими изменениями)</w:t>
      </w:r>
      <w:r w:rsidRPr="00957BF1">
        <w:t>.</w:t>
      </w:r>
    </w:p>
    <w:p w:rsidR="00957BF1" w:rsidRPr="00957BF1" w:rsidRDefault="00957BF1">
      <w:pPr>
        <w:pStyle w:val="ConsPlusNormal"/>
        <w:spacing w:before="220"/>
        <w:ind w:firstLine="540"/>
        <w:jc w:val="both"/>
      </w:pPr>
      <w:r w:rsidRPr="00957BF1">
        <w:t>2. К лицам, замещающим муниципальные должности, относятся:</w:t>
      </w:r>
    </w:p>
    <w:p w:rsidR="00957BF1" w:rsidRPr="00957BF1" w:rsidRDefault="00957BF1">
      <w:pPr>
        <w:pStyle w:val="ConsPlusNormal"/>
        <w:spacing w:before="220"/>
        <w:ind w:firstLine="540"/>
        <w:jc w:val="both"/>
      </w:pPr>
      <w:r w:rsidRPr="00957BF1">
        <w:t>Глава города Вологды;</w:t>
      </w:r>
    </w:p>
    <w:p w:rsidR="00957BF1" w:rsidRPr="00957BF1" w:rsidRDefault="00957BF1">
      <w:pPr>
        <w:pStyle w:val="ConsPlusNormal"/>
        <w:spacing w:before="220"/>
        <w:ind w:firstLine="540"/>
        <w:jc w:val="both"/>
      </w:pPr>
      <w:r w:rsidRPr="00957BF1">
        <w:t>депутат, Председатель Вологодской городской Думы;</w:t>
      </w:r>
    </w:p>
    <w:p w:rsidR="00957BF1" w:rsidRPr="00957BF1" w:rsidRDefault="00957BF1">
      <w:pPr>
        <w:pStyle w:val="ConsPlusNormal"/>
        <w:spacing w:before="220"/>
        <w:ind w:firstLine="540"/>
        <w:jc w:val="both"/>
      </w:pPr>
      <w:r w:rsidRPr="00957BF1">
        <w:t>депутат, заместитель Председателя Вологодской городской Думы;</w:t>
      </w:r>
    </w:p>
    <w:p w:rsidR="00957BF1" w:rsidRPr="00957BF1" w:rsidRDefault="00957BF1">
      <w:pPr>
        <w:pStyle w:val="ConsPlusNormal"/>
        <w:spacing w:before="220"/>
        <w:ind w:firstLine="540"/>
        <w:jc w:val="both"/>
      </w:pPr>
      <w:r w:rsidRPr="00957BF1">
        <w:t>депутат, председатель постоянного комитета Вологодской городской Думы;</w:t>
      </w:r>
    </w:p>
    <w:p w:rsidR="00957BF1" w:rsidRPr="00957BF1" w:rsidRDefault="00957BF1">
      <w:pPr>
        <w:pStyle w:val="ConsPlusNormal"/>
        <w:spacing w:before="220"/>
        <w:ind w:firstLine="540"/>
        <w:jc w:val="both"/>
      </w:pPr>
      <w:r w:rsidRPr="00957BF1">
        <w:t>депутат, заместитель председателя постоянного комитета Вологодской городской Думы;</w:t>
      </w:r>
    </w:p>
    <w:p w:rsidR="00957BF1" w:rsidRPr="00957BF1" w:rsidRDefault="00957BF1">
      <w:pPr>
        <w:pStyle w:val="ConsPlusNormal"/>
        <w:spacing w:before="220"/>
        <w:ind w:firstLine="540"/>
        <w:jc w:val="both"/>
      </w:pPr>
      <w:r w:rsidRPr="00957BF1">
        <w:t>депутат, член постоянного комитета Вологодской городской Думы;</w:t>
      </w:r>
    </w:p>
    <w:p w:rsidR="00957BF1" w:rsidRPr="00957BF1" w:rsidRDefault="00957BF1">
      <w:pPr>
        <w:pStyle w:val="ConsPlusNormal"/>
        <w:spacing w:before="220"/>
        <w:ind w:firstLine="540"/>
        <w:jc w:val="both"/>
      </w:pPr>
      <w:r w:rsidRPr="00957BF1">
        <w:t>Председатель Контрольно-счетной палаты города Вологды;</w:t>
      </w:r>
    </w:p>
    <w:p w:rsidR="00957BF1" w:rsidRPr="00957BF1" w:rsidRDefault="00957BF1">
      <w:pPr>
        <w:pStyle w:val="ConsPlusNormal"/>
        <w:spacing w:before="220"/>
        <w:ind w:firstLine="540"/>
        <w:jc w:val="both"/>
      </w:pPr>
      <w:r w:rsidRPr="00957BF1">
        <w:t>заместитель Председателя Контрольно-счетной палаты города Вологды;</w:t>
      </w:r>
    </w:p>
    <w:p w:rsidR="00957BF1" w:rsidRPr="00957BF1" w:rsidRDefault="00957BF1">
      <w:pPr>
        <w:pStyle w:val="ConsPlusNormal"/>
        <w:spacing w:before="220"/>
        <w:ind w:firstLine="540"/>
        <w:jc w:val="both"/>
      </w:pPr>
      <w:r w:rsidRPr="00957BF1">
        <w:t>аудитор Контрольно-счетной палаты города Вологды.</w:t>
      </w:r>
    </w:p>
    <w:p w:rsidR="00957BF1" w:rsidRPr="00957BF1" w:rsidRDefault="00957BF1">
      <w:pPr>
        <w:pStyle w:val="ConsPlusNormal"/>
        <w:spacing w:before="220"/>
        <w:ind w:firstLine="540"/>
        <w:jc w:val="both"/>
      </w:pPr>
      <w:r w:rsidRPr="00957BF1">
        <w:t xml:space="preserve">3 - 4. Исключены. - </w:t>
      </w:r>
      <w:hyperlink r:id="rId10">
        <w:r w:rsidRPr="00957BF1">
          <w:t>Решение</w:t>
        </w:r>
      </w:hyperlink>
      <w:r w:rsidRPr="00957BF1">
        <w:t xml:space="preserve"> Вологодской городской Думы от 23.11.2017 N 1343.</w:t>
      </w:r>
    </w:p>
    <w:p w:rsidR="00957BF1" w:rsidRPr="00957BF1" w:rsidRDefault="00957BF1">
      <w:pPr>
        <w:pStyle w:val="ConsPlusNormal"/>
        <w:spacing w:before="220"/>
        <w:ind w:firstLine="540"/>
        <w:jc w:val="both"/>
      </w:pPr>
      <w:r w:rsidRPr="00957BF1">
        <w:t xml:space="preserve">3. </w:t>
      </w:r>
      <w:proofErr w:type="gramStart"/>
      <w:r w:rsidRPr="00957BF1">
        <w:t xml:space="preserve">Установить, что лица, замещающие муниципальные должности, в случае возникновения у них личной заинтересованности при осуществлении ими своих полномочий или исполнении </w:t>
      </w:r>
      <w:r w:rsidRPr="00957BF1">
        <w:lastRenderedPageBreak/>
        <w:t>должностных обязанностей, которая приводит или может привести к конфликту интересов, обязаны не позднее рабочего дня, следующего за днем, когда возникла такая заинтересованность, сообщить об этом в комиссию Вологодской городской Думы по вопросам реализации на территории городского округа города Вологды отдельных</w:t>
      </w:r>
      <w:proofErr w:type="gramEnd"/>
      <w:r w:rsidRPr="00957BF1">
        <w:t xml:space="preserve"> требований действующего законодательства в сфере противодействия коррупции, а также принять меры по предотвращению или урегулированию такого конфликта.</w:t>
      </w:r>
    </w:p>
    <w:p w:rsidR="00957BF1" w:rsidRPr="00957BF1" w:rsidRDefault="00957BF1">
      <w:pPr>
        <w:pStyle w:val="ConsPlusNormal"/>
        <w:spacing w:before="220"/>
        <w:ind w:firstLine="540"/>
        <w:jc w:val="both"/>
      </w:pPr>
      <w:r w:rsidRPr="00957BF1">
        <w:t xml:space="preserve">Сообщение составляется в письменной форме в виде </w:t>
      </w:r>
      <w:hyperlink w:anchor="P56">
        <w:r w:rsidRPr="00957BF1">
          <w:t>уведомления</w:t>
        </w:r>
      </w:hyperlink>
      <w:r w:rsidRPr="00957BF1">
        <w:t xml:space="preserve">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муниципальную должность, которая приводит или может привести к конфликту интересов по форме согласно приложению N 1 к настоящему решению.</w:t>
      </w:r>
    </w:p>
    <w:p w:rsidR="00957BF1" w:rsidRPr="00957BF1" w:rsidRDefault="00957BF1">
      <w:pPr>
        <w:pStyle w:val="ConsPlusNormal"/>
        <w:spacing w:before="220"/>
        <w:ind w:firstLine="540"/>
        <w:jc w:val="both"/>
      </w:pPr>
      <w:r w:rsidRPr="00957BF1">
        <w:t xml:space="preserve">4. </w:t>
      </w:r>
      <w:proofErr w:type="gramStart"/>
      <w:r w:rsidRPr="00957BF1">
        <w:t xml:space="preserve">Установить, что лица, замещающие муниципальные должности, в течение трех рабочих дней со дня, когда им стало известно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1">
        <w:r w:rsidRPr="00957BF1">
          <w:t>законом</w:t>
        </w:r>
      </w:hyperlink>
      <w:r w:rsidRPr="00957BF1">
        <w:t xml:space="preserve"> от 25 декабря 2008 года N 273-ФЗ "О противодействии коррупции" (далее - Федеральный закон N 273-ФЗ) и другими</w:t>
      </w:r>
      <w:proofErr w:type="gramEnd"/>
      <w:r w:rsidRPr="00957BF1">
        <w:t xml:space="preserve"> федеральными законами в целях противодействия коррупции, обязаны подать в комиссию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 уведомление об этом. В случае</w:t>
      </w:r>
      <w:proofErr w:type="gramStart"/>
      <w:r w:rsidRPr="00957BF1">
        <w:t>,</w:t>
      </w:r>
      <w:proofErr w:type="gramEnd"/>
      <w:r w:rsidRPr="00957BF1">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десяти рабочих дней со дня прекращения указанных обстоятельств.</w:t>
      </w:r>
    </w:p>
    <w:p w:rsidR="00957BF1" w:rsidRDefault="00957BF1" w:rsidP="00957BF1">
      <w:pPr>
        <w:pStyle w:val="ConsPlusNormal"/>
        <w:spacing w:before="220"/>
        <w:ind w:firstLine="540"/>
        <w:jc w:val="both"/>
      </w:pPr>
      <w:hyperlink w:anchor="P93">
        <w:r w:rsidRPr="00957BF1">
          <w:t>Уведомление</w:t>
        </w:r>
      </w:hyperlink>
      <w:r w:rsidRPr="00957BF1">
        <w:t xml:space="preserve"> составляется на бумажном носителе или в электронном виде по форме согласно приложению N 2 к настоящему решению с приложением документов, иных материалов и (или) информации (при наличии), подтверждающих факт наступления обстоятельств, указанных в </w:t>
      </w:r>
      <w:hyperlink r:id="rId12">
        <w:r w:rsidRPr="00957BF1">
          <w:t>части 4 статьи 13</w:t>
        </w:r>
      </w:hyperlink>
      <w:r w:rsidRPr="00957BF1">
        <w:t xml:space="preserve"> Федерального закона N 273-ФЗ.</w:t>
      </w:r>
    </w:p>
    <w:p w:rsidR="00957BF1" w:rsidRPr="00957BF1" w:rsidRDefault="00957BF1" w:rsidP="00957BF1">
      <w:pPr>
        <w:pStyle w:val="ConsPlusNormal"/>
        <w:spacing w:before="220"/>
        <w:ind w:firstLine="540"/>
        <w:jc w:val="both"/>
      </w:pPr>
      <w:r w:rsidRPr="00957BF1">
        <w:t xml:space="preserve">5. </w:t>
      </w:r>
      <w:proofErr w:type="gramStart"/>
      <w:r w:rsidRPr="00957BF1">
        <w:t xml:space="preserve">Установить, что обобщенная информация об исполнении (ненадлежащем исполнении) лицами, замещающими в городском округе </w:t>
      </w:r>
      <w:r>
        <w:t>городе Вологде муниципальные должности, указанные в абзацах третьем - седьмом пункта 2 настоящего решения,</w:t>
      </w:r>
      <w:r w:rsidRPr="00957BF1">
        <w:t xml:space="preserve">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размещается в</w:t>
      </w:r>
      <w:proofErr w:type="gramEnd"/>
      <w:r w:rsidRPr="00957BF1">
        <w:t xml:space="preserve"> информационно-телекоммуникационной сети "Интернет" на официальном сайте </w:t>
      </w:r>
      <w:r>
        <w:t>Вологодской городской Думы</w:t>
      </w:r>
      <w:r>
        <w:t xml:space="preserve"> </w:t>
      </w:r>
      <w:r w:rsidRPr="00957BF1">
        <w:t xml:space="preserve">в порядке, установленном </w:t>
      </w:r>
      <w:hyperlink r:id="rId13">
        <w:r w:rsidRPr="00957BF1">
          <w:t>законом</w:t>
        </w:r>
      </w:hyperlink>
      <w:r w:rsidRPr="00957BF1">
        <w:t xml:space="preserve"> Вологодской области от 9 июля 2009 года N 2054-ОЗ "О противодействии коррупции в Вологодской области" (с последующими изменениями), и предоставляется для опубликования средствам массовой информации в связи с их запросами.</w:t>
      </w:r>
    </w:p>
    <w:p w:rsidR="00957BF1" w:rsidRPr="00957BF1" w:rsidRDefault="00957BF1">
      <w:pPr>
        <w:pStyle w:val="ConsPlusNormal"/>
        <w:spacing w:before="220"/>
        <w:ind w:firstLine="540"/>
        <w:jc w:val="both"/>
      </w:pPr>
      <w:hyperlink r:id="rId14">
        <w:r w:rsidRPr="00957BF1">
          <w:t>6</w:t>
        </w:r>
      </w:hyperlink>
      <w:r w:rsidRPr="00957BF1">
        <w:t>. Утвердить прилагаемые:</w:t>
      </w:r>
    </w:p>
    <w:p w:rsidR="00957BF1" w:rsidRPr="00957BF1" w:rsidRDefault="00957BF1">
      <w:pPr>
        <w:pStyle w:val="ConsPlusNormal"/>
        <w:spacing w:before="220"/>
        <w:ind w:firstLine="540"/>
        <w:jc w:val="both"/>
      </w:pPr>
      <w:hyperlink r:id="rId15">
        <w:r w:rsidRPr="00957BF1">
          <w:t>6.1</w:t>
        </w:r>
      </w:hyperlink>
      <w:r w:rsidRPr="00957BF1">
        <w:t xml:space="preserve">. </w:t>
      </w:r>
      <w:hyperlink w:anchor="P170">
        <w:r w:rsidRPr="00957BF1">
          <w:t>Положение</w:t>
        </w:r>
      </w:hyperlink>
      <w:r w:rsidRPr="00957BF1">
        <w:t xml:space="preserve"> о деятельности комиссии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w:t>
      </w:r>
    </w:p>
    <w:bookmarkStart w:id="0" w:name="_GoBack"/>
    <w:bookmarkEnd w:id="0"/>
    <w:p w:rsidR="00957BF1" w:rsidRPr="00957BF1" w:rsidRDefault="00957BF1">
      <w:pPr>
        <w:pStyle w:val="ConsPlusNormal"/>
        <w:spacing w:before="220"/>
        <w:ind w:firstLine="540"/>
        <w:jc w:val="both"/>
      </w:pPr>
      <w:r w:rsidRPr="00957BF1">
        <w:fldChar w:fldCharType="begin"/>
      </w:r>
      <w:r w:rsidRPr="00957BF1">
        <w:instrText xml:space="preserve"> HYPERLINK "https://login.consultant.ru/link/?req=doc&amp;base=RLAW095&amp;n=230306&amp;dst=100014" \h </w:instrText>
      </w:r>
      <w:r w:rsidRPr="00957BF1">
        <w:fldChar w:fldCharType="separate"/>
      </w:r>
      <w:r w:rsidRPr="00957BF1">
        <w:t>6.2</w:t>
      </w:r>
      <w:r w:rsidRPr="00957BF1">
        <w:fldChar w:fldCharType="end"/>
      </w:r>
      <w:r w:rsidRPr="00957BF1">
        <w:t xml:space="preserve">. </w:t>
      </w:r>
      <w:r w:rsidRPr="00957BF1">
        <w:fldChar w:fldCharType="begin"/>
      </w:r>
      <w:r w:rsidRPr="00957BF1">
        <w:instrText xml:space="preserve"> HYPERLINK \l "P304" \h </w:instrText>
      </w:r>
      <w:r w:rsidRPr="00957BF1">
        <w:fldChar w:fldCharType="separate"/>
      </w:r>
      <w:r w:rsidRPr="00957BF1">
        <w:t>Порядок</w:t>
      </w:r>
      <w:r w:rsidRPr="00957BF1">
        <w:fldChar w:fldCharType="end"/>
      </w:r>
      <w:r w:rsidRPr="00957BF1">
        <w:t xml:space="preserve"> принятия решения о применении к лицам, замещающим в городском округе городе Вологде муниципальные должности, мер ответственности, предусмотренных </w:t>
      </w:r>
      <w:hyperlink r:id="rId16">
        <w:r w:rsidRPr="00957BF1">
          <w:t>частью 4 статьи 29</w:t>
        </w:r>
      </w:hyperlink>
      <w:r w:rsidRPr="00957BF1">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rsidR="00957BF1" w:rsidRPr="00957BF1" w:rsidRDefault="00957BF1">
      <w:pPr>
        <w:pStyle w:val="ConsPlusNormal"/>
        <w:spacing w:before="220"/>
        <w:ind w:firstLine="540"/>
        <w:jc w:val="both"/>
      </w:pPr>
      <w:hyperlink r:id="rId17">
        <w:r w:rsidRPr="00957BF1">
          <w:t>7</w:t>
        </w:r>
      </w:hyperlink>
      <w:r w:rsidRPr="00957BF1">
        <w:t xml:space="preserve">. Настоящее решение подлежит опубликованию в газете "Вологодские новости", </w:t>
      </w:r>
      <w:r w:rsidRPr="00957BF1">
        <w:lastRenderedPageBreak/>
        <w:t>размещению на официальных сайтах Вологодской городской Думы и Администрации города Вологды в информационно-телекоммуникационной сети "Интернет".</w:t>
      </w:r>
    </w:p>
    <w:p w:rsidR="00957BF1" w:rsidRPr="00957BF1" w:rsidRDefault="00957BF1">
      <w:pPr>
        <w:pStyle w:val="ConsPlusNormal"/>
        <w:jc w:val="both"/>
      </w:pPr>
    </w:p>
    <w:p w:rsidR="00957BF1" w:rsidRPr="00957BF1" w:rsidRDefault="00957BF1">
      <w:pPr>
        <w:pStyle w:val="ConsPlusNormal"/>
        <w:jc w:val="right"/>
      </w:pPr>
      <w:r w:rsidRPr="00957BF1">
        <w:t>Глава г. Вологды</w:t>
      </w:r>
    </w:p>
    <w:p w:rsidR="00957BF1" w:rsidRPr="00957BF1" w:rsidRDefault="00957BF1">
      <w:pPr>
        <w:pStyle w:val="ConsPlusNormal"/>
        <w:jc w:val="right"/>
      </w:pPr>
      <w:r w:rsidRPr="00957BF1">
        <w:t>Е.Б.ШУЛЕПОВ</w:t>
      </w: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Приложение N 1</w:t>
      </w:r>
    </w:p>
    <w:p w:rsidR="00957BF1" w:rsidRPr="00957BF1" w:rsidRDefault="00957BF1">
      <w:pPr>
        <w:pStyle w:val="ConsPlusNormal"/>
        <w:jc w:val="right"/>
      </w:pPr>
      <w:r w:rsidRPr="00957BF1">
        <w:t>к Решению</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27"/>
        <w:gridCol w:w="454"/>
        <w:gridCol w:w="2835"/>
        <w:gridCol w:w="340"/>
        <w:gridCol w:w="2891"/>
      </w:tblGrid>
      <w:tr w:rsidR="00957BF1" w:rsidRPr="00957BF1">
        <w:tc>
          <w:tcPr>
            <w:tcW w:w="2981" w:type="dxa"/>
            <w:gridSpan w:val="2"/>
            <w:vMerge w:val="restart"/>
            <w:tcBorders>
              <w:top w:val="nil"/>
              <w:left w:val="nil"/>
              <w:bottom w:val="nil"/>
              <w:right w:val="nil"/>
            </w:tcBorders>
          </w:tcPr>
          <w:p w:rsidR="00957BF1" w:rsidRPr="00957BF1" w:rsidRDefault="00957BF1">
            <w:pPr>
              <w:pStyle w:val="ConsPlusNormal"/>
            </w:pPr>
          </w:p>
        </w:tc>
        <w:tc>
          <w:tcPr>
            <w:tcW w:w="6066" w:type="dxa"/>
            <w:gridSpan w:val="3"/>
            <w:tcBorders>
              <w:top w:val="nil"/>
              <w:left w:val="nil"/>
              <w:bottom w:val="nil"/>
              <w:right w:val="nil"/>
            </w:tcBorders>
          </w:tcPr>
          <w:p w:rsidR="00957BF1" w:rsidRPr="00957BF1" w:rsidRDefault="00957BF1">
            <w:pPr>
              <w:pStyle w:val="ConsPlusNormal"/>
              <w:jc w:val="right"/>
            </w:pPr>
            <w:r w:rsidRPr="00957BF1">
              <w:t xml:space="preserve">В комиссию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w:t>
            </w:r>
          </w:p>
        </w:tc>
      </w:tr>
      <w:tr w:rsidR="00957BF1" w:rsidRPr="00957BF1">
        <w:tc>
          <w:tcPr>
            <w:tcW w:w="2981" w:type="dxa"/>
            <w:gridSpan w:val="2"/>
            <w:vMerge/>
            <w:tcBorders>
              <w:top w:val="nil"/>
              <w:left w:val="nil"/>
              <w:bottom w:val="nil"/>
              <w:right w:val="nil"/>
            </w:tcBorders>
          </w:tcPr>
          <w:p w:rsidR="00957BF1" w:rsidRPr="00957BF1" w:rsidRDefault="00957BF1">
            <w:pPr>
              <w:pStyle w:val="ConsPlusNormal"/>
            </w:pPr>
          </w:p>
        </w:tc>
        <w:tc>
          <w:tcPr>
            <w:tcW w:w="6066" w:type="dxa"/>
            <w:gridSpan w:val="3"/>
            <w:tcBorders>
              <w:top w:val="nil"/>
              <w:left w:val="nil"/>
              <w:bottom w:val="single" w:sz="4" w:space="0" w:color="auto"/>
              <w:right w:val="nil"/>
            </w:tcBorders>
          </w:tcPr>
          <w:p w:rsidR="00957BF1" w:rsidRPr="00957BF1" w:rsidRDefault="00957BF1">
            <w:pPr>
              <w:pStyle w:val="ConsPlusNormal"/>
            </w:pPr>
          </w:p>
        </w:tc>
      </w:tr>
      <w:tr w:rsidR="00957BF1" w:rsidRPr="00957BF1">
        <w:tc>
          <w:tcPr>
            <w:tcW w:w="2981" w:type="dxa"/>
            <w:gridSpan w:val="2"/>
            <w:vMerge/>
            <w:tcBorders>
              <w:top w:val="nil"/>
              <w:left w:val="nil"/>
              <w:bottom w:val="nil"/>
              <w:right w:val="nil"/>
            </w:tcBorders>
          </w:tcPr>
          <w:p w:rsidR="00957BF1" w:rsidRPr="00957BF1" w:rsidRDefault="00957BF1">
            <w:pPr>
              <w:pStyle w:val="ConsPlusNormal"/>
            </w:pPr>
          </w:p>
        </w:tc>
        <w:tc>
          <w:tcPr>
            <w:tcW w:w="6066" w:type="dxa"/>
            <w:gridSpan w:val="3"/>
            <w:tcBorders>
              <w:top w:val="single" w:sz="4" w:space="0" w:color="auto"/>
              <w:left w:val="nil"/>
              <w:bottom w:val="nil"/>
              <w:right w:val="nil"/>
            </w:tcBorders>
          </w:tcPr>
          <w:p w:rsidR="00957BF1" w:rsidRPr="00957BF1" w:rsidRDefault="00957BF1">
            <w:pPr>
              <w:pStyle w:val="ConsPlusNormal"/>
            </w:pPr>
            <w:r w:rsidRPr="00957BF1">
              <w:t>(Ф.И.О. лица, замещающего в городском округе городе Вологде муниципальную должность)</w:t>
            </w:r>
          </w:p>
        </w:tc>
      </w:tr>
      <w:tr w:rsidR="00957BF1" w:rsidRPr="00957BF1">
        <w:tc>
          <w:tcPr>
            <w:tcW w:w="9047" w:type="dxa"/>
            <w:gridSpan w:val="5"/>
            <w:tcBorders>
              <w:top w:val="nil"/>
              <w:left w:val="nil"/>
              <w:bottom w:val="nil"/>
              <w:right w:val="nil"/>
            </w:tcBorders>
          </w:tcPr>
          <w:p w:rsidR="00957BF1" w:rsidRPr="00957BF1" w:rsidRDefault="00957BF1">
            <w:pPr>
              <w:pStyle w:val="ConsPlusNormal"/>
            </w:pPr>
          </w:p>
        </w:tc>
      </w:tr>
      <w:tr w:rsidR="00957BF1" w:rsidRPr="00957BF1">
        <w:tc>
          <w:tcPr>
            <w:tcW w:w="9047" w:type="dxa"/>
            <w:gridSpan w:val="5"/>
            <w:tcBorders>
              <w:top w:val="nil"/>
              <w:left w:val="nil"/>
              <w:bottom w:val="nil"/>
              <w:right w:val="nil"/>
            </w:tcBorders>
          </w:tcPr>
          <w:p w:rsidR="00957BF1" w:rsidRPr="00957BF1" w:rsidRDefault="00957BF1">
            <w:pPr>
              <w:pStyle w:val="ConsPlusNormal"/>
              <w:jc w:val="center"/>
            </w:pPr>
            <w:bookmarkStart w:id="1" w:name="P56"/>
            <w:bookmarkEnd w:id="1"/>
            <w:r w:rsidRPr="00957BF1">
              <w:t>УВЕДОМЛЕНИЕ</w:t>
            </w:r>
          </w:p>
          <w:p w:rsidR="00957BF1" w:rsidRPr="00957BF1" w:rsidRDefault="00957BF1">
            <w:pPr>
              <w:pStyle w:val="ConsPlusNormal"/>
              <w:jc w:val="center"/>
            </w:pPr>
            <w:r w:rsidRPr="00957BF1">
              <w:t>о возникновении личной заинтересованности при осуществлении</w:t>
            </w:r>
          </w:p>
          <w:p w:rsidR="00957BF1" w:rsidRPr="00957BF1" w:rsidRDefault="00957BF1">
            <w:pPr>
              <w:pStyle w:val="ConsPlusNormal"/>
              <w:jc w:val="center"/>
            </w:pPr>
            <w:r w:rsidRPr="00957BF1">
              <w:t xml:space="preserve">полномочий или </w:t>
            </w:r>
            <w:proofErr w:type="gramStart"/>
            <w:r w:rsidRPr="00957BF1">
              <w:t>исполнении</w:t>
            </w:r>
            <w:proofErr w:type="gramEnd"/>
            <w:r w:rsidRPr="00957BF1">
              <w:t xml:space="preserve"> должностных обязанностей лицом,</w:t>
            </w:r>
          </w:p>
          <w:p w:rsidR="00957BF1" w:rsidRPr="00957BF1" w:rsidRDefault="00957BF1">
            <w:pPr>
              <w:pStyle w:val="ConsPlusNormal"/>
              <w:jc w:val="center"/>
            </w:pPr>
            <w:proofErr w:type="gramStart"/>
            <w:r w:rsidRPr="00957BF1">
              <w:t>замещающим</w:t>
            </w:r>
            <w:proofErr w:type="gramEnd"/>
            <w:r w:rsidRPr="00957BF1">
              <w:t xml:space="preserve"> в городском округе городе Вологде муниципальную</w:t>
            </w:r>
          </w:p>
          <w:p w:rsidR="00957BF1" w:rsidRPr="00957BF1" w:rsidRDefault="00957BF1">
            <w:pPr>
              <w:pStyle w:val="ConsPlusNormal"/>
              <w:jc w:val="center"/>
            </w:pPr>
            <w:r w:rsidRPr="00957BF1">
              <w:t>должность, которая приводит или может привести</w:t>
            </w:r>
          </w:p>
          <w:p w:rsidR="00957BF1" w:rsidRPr="00957BF1" w:rsidRDefault="00957BF1">
            <w:pPr>
              <w:pStyle w:val="ConsPlusNormal"/>
              <w:jc w:val="center"/>
            </w:pPr>
            <w:r w:rsidRPr="00957BF1">
              <w:t>к конфликту интересов</w:t>
            </w:r>
          </w:p>
        </w:tc>
      </w:tr>
      <w:tr w:rsidR="00957BF1" w:rsidRPr="00957BF1">
        <w:tc>
          <w:tcPr>
            <w:tcW w:w="9047" w:type="dxa"/>
            <w:gridSpan w:val="5"/>
            <w:tcBorders>
              <w:top w:val="nil"/>
              <w:left w:val="nil"/>
              <w:bottom w:val="nil"/>
              <w:right w:val="nil"/>
            </w:tcBorders>
          </w:tcPr>
          <w:p w:rsidR="00957BF1" w:rsidRPr="00957BF1" w:rsidRDefault="00957BF1">
            <w:pPr>
              <w:pStyle w:val="ConsPlusNormal"/>
            </w:pPr>
          </w:p>
        </w:tc>
      </w:tr>
      <w:tr w:rsidR="00957BF1" w:rsidRPr="00957BF1">
        <w:tc>
          <w:tcPr>
            <w:tcW w:w="9047" w:type="dxa"/>
            <w:gridSpan w:val="5"/>
            <w:tcBorders>
              <w:top w:val="nil"/>
              <w:left w:val="nil"/>
              <w:bottom w:val="nil"/>
              <w:right w:val="nil"/>
            </w:tcBorders>
          </w:tcPr>
          <w:p w:rsidR="00957BF1" w:rsidRPr="00957BF1" w:rsidRDefault="00957BF1">
            <w:pPr>
              <w:pStyle w:val="ConsPlusNormal"/>
              <w:ind w:firstLine="283"/>
              <w:jc w:val="both"/>
            </w:pPr>
            <w:r w:rsidRPr="00957BF1">
              <w:t xml:space="preserve">Сообщаю о возникновении у меня личной заинтересованности при осуществлении полномочий или исполнении должностных обязанностей _________________________________________________________________________, </w:t>
            </w:r>
            <w:proofErr w:type="gramStart"/>
            <w:r w:rsidRPr="00957BF1">
              <w:t>которая</w:t>
            </w:r>
            <w:proofErr w:type="gramEnd"/>
            <w:r w:rsidRPr="00957BF1">
              <w:t xml:space="preserve"> приводит или может привести к конфликту интересов.</w:t>
            </w:r>
          </w:p>
          <w:p w:rsidR="00957BF1" w:rsidRPr="00957BF1" w:rsidRDefault="00957BF1">
            <w:pPr>
              <w:pStyle w:val="ConsPlusNormal"/>
              <w:ind w:firstLine="283"/>
              <w:jc w:val="both"/>
            </w:pPr>
            <w:r w:rsidRPr="00957BF1">
              <w:t>Обстоятельства, являющиеся основанием возникновения личной заинтересованности: ________________________________________________________</w:t>
            </w:r>
          </w:p>
          <w:p w:rsidR="00957BF1" w:rsidRPr="00957BF1" w:rsidRDefault="00957BF1">
            <w:pPr>
              <w:pStyle w:val="ConsPlusNormal"/>
            </w:pPr>
            <w:r w:rsidRPr="00957BF1">
              <w:t>__________________________________________________________________________</w:t>
            </w:r>
          </w:p>
          <w:p w:rsidR="00957BF1" w:rsidRPr="00957BF1" w:rsidRDefault="00957BF1">
            <w:pPr>
              <w:pStyle w:val="ConsPlusNormal"/>
              <w:ind w:firstLine="283"/>
              <w:jc w:val="both"/>
            </w:pPr>
            <w:r w:rsidRPr="00957BF1">
              <w:t>Предлагаемые меры по предотвращению и (или) урегулированию конфликта интересов: ________________________________________________________________</w:t>
            </w:r>
          </w:p>
          <w:p w:rsidR="00957BF1" w:rsidRPr="00957BF1" w:rsidRDefault="00957BF1">
            <w:pPr>
              <w:pStyle w:val="ConsPlusNormal"/>
            </w:pPr>
            <w:r w:rsidRPr="00957BF1">
              <w:t>__________________________________________________________________________</w:t>
            </w:r>
          </w:p>
          <w:p w:rsidR="00957BF1" w:rsidRPr="00957BF1" w:rsidRDefault="00957BF1">
            <w:pPr>
              <w:pStyle w:val="ConsPlusNormal"/>
              <w:ind w:firstLine="283"/>
              <w:jc w:val="both"/>
            </w:pPr>
            <w:r w:rsidRPr="00957BF1">
              <w:t xml:space="preserve">Намереваюсь (не намереваюсь) лично присутствовать на заседании комиссии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 при рассмотрении настоящего уведомления (нужное подчеркнуть).</w:t>
            </w:r>
          </w:p>
        </w:tc>
      </w:tr>
      <w:tr w:rsidR="00957BF1" w:rsidRPr="00957BF1">
        <w:tc>
          <w:tcPr>
            <w:tcW w:w="9047" w:type="dxa"/>
            <w:gridSpan w:val="5"/>
            <w:tcBorders>
              <w:top w:val="nil"/>
              <w:left w:val="nil"/>
              <w:bottom w:val="nil"/>
              <w:right w:val="nil"/>
            </w:tcBorders>
          </w:tcPr>
          <w:p w:rsidR="00957BF1" w:rsidRPr="00957BF1" w:rsidRDefault="00957BF1">
            <w:pPr>
              <w:pStyle w:val="ConsPlusNormal"/>
            </w:pPr>
          </w:p>
        </w:tc>
      </w:tr>
      <w:tr w:rsidR="00957BF1" w:rsidRPr="00957BF1">
        <w:tc>
          <w:tcPr>
            <w:tcW w:w="2527" w:type="dxa"/>
            <w:tcBorders>
              <w:top w:val="nil"/>
              <w:left w:val="nil"/>
              <w:bottom w:val="nil"/>
              <w:right w:val="nil"/>
            </w:tcBorders>
          </w:tcPr>
          <w:p w:rsidR="00957BF1" w:rsidRPr="00957BF1" w:rsidRDefault="00957BF1">
            <w:pPr>
              <w:pStyle w:val="ConsPlusNormal"/>
            </w:pPr>
            <w:r w:rsidRPr="00957BF1">
              <w:t>"__"_______ 20__ года</w:t>
            </w:r>
          </w:p>
        </w:tc>
        <w:tc>
          <w:tcPr>
            <w:tcW w:w="3289" w:type="dxa"/>
            <w:gridSpan w:val="2"/>
            <w:tcBorders>
              <w:top w:val="nil"/>
              <w:left w:val="nil"/>
              <w:bottom w:val="single" w:sz="4" w:space="0" w:color="auto"/>
              <w:right w:val="nil"/>
            </w:tcBorders>
          </w:tcPr>
          <w:p w:rsidR="00957BF1" w:rsidRPr="00957BF1" w:rsidRDefault="00957BF1">
            <w:pPr>
              <w:pStyle w:val="ConsPlusNormal"/>
            </w:pPr>
          </w:p>
        </w:tc>
        <w:tc>
          <w:tcPr>
            <w:tcW w:w="340" w:type="dxa"/>
            <w:tcBorders>
              <w:top w:val="nil"/>
              <w:left w:val="nil"/>
              <w:bottom w:val="nil"/>
              <w:right w:val="nil"/>
            </w:tcBorders>
          </w:tcPr>
          <w:p w:rsidR="00957BF1" w:rsidRPr="00957BF1" w:rsidRDefault="00957BF1">
            <w:pPr>
              <w:pStyle w:val="ConsPlusNormal"/>
            </w:pPr>
          </w:p>
        </w:tc>
        <w:tc>
          <w:tcPr>
            <w:tcW w:w="2891" w:type="dxa"/>
            <w:tcBorders>
              <w:top w:val="nil"/>
              <w:left w:val="nil"/>
              <w:bottom w:val="single" w:sz="4" w:space="0" w:color="auto"/>
              <w:right w:val="nil"/>
            </w:tcBorders>
          </w:tcPr>
          <w:p w:rsidR="00957BF1" w:rsidRPr="00957BF1" w:rsidRDefault="00957BF1">
            <w:pPr>
              <w:pStyle w:val="ConsPlusNormal"/>
            </w:pPr>
          </w:p>
        </w:tc>
      </w:tr>
      <w:tr w:rsidR="00957BF1" w:rsidRPr="00957BF1">
        <w:tc>
          <w:tcPr>
            <w:tcW w:w="2527" w:type="dxa"/>
            <w:tcBorders>
              <w:top w:val="nil"/>
              <w:left w:val="nil"/>
              <w:bottom w:val="nil"/>
              <w:right w:val="nil"/>
            </w:tcBorders>
          </w:tcPr>
          <w:p w:rsidR="00957BF1" w:rsidRPr="00957BF1" w:rsidRDefault="00957BF1">
            <w:pPr>
              <w:pStyle w:val="ConsPlusNormal"/>
            </w:pPr>
          </w:p>
        </w:tc>
        <w:tc>
          <w:tcPr>
            <w:tcW w:w="3289" w:type="dxa"/>
            <w:gridSpan w:val="2"/>
            <w:tcBorders>
              <w:top w:val="single" w:sz="4" w:space="0" w:color="auto"/>
              <w:left w:val="nil"/>
              <w:bottom w:val="nil"/>
              <w:right w:val="nil"/>
            </w:tcBorders>
          </w:tcPr>
          <w:p w:rsidR="00957BF1" w:rsidRPr="00957BF1" w:rsidRDefault="00957BF1">
            <w:pPr>
              <w:pStyle w:val="ConsPlusNormal"/>
            </w:pPr>
            <w:r w:rsidRPr="00957BF1">
              <w:t>(подпись лица, направляющего уведомление)</w:t>
            </w:r>
          </w:p>
        </w:tc>
        <w:tc>
          <w:tcPr>
            <w:tcW w:w="340" w:type="dxa"/>
            <w:tcBorders>
              <w:top w:val="nil"/>
              <w:left w:val="nil"/>
              <w:bottom w:val="nil"/>
              <w:right w:val="nil"/>
            </w:tcBorders>
          </w:tcPr>
          <w:p w:rsidR="00957BF1" w:rsidRPr="00957BF1" w:rsidRDefault="00957BF1">
            <w:pPr>
              <w:pStyle w:val="ConsPlusNormal"/>
            </w:pPr>
          </w:p>
        </w:tc>
        <w:tc>
          <w:tcPr>
            <w:tcW w:w="2891" w:type="dxa"/>
            <w:tcBorders>
              <w:top w:val="single" w:sz="4" w:space="0" w:color="auto"/>
              <w:left w:val="nil"/>
              <w:bottom w:val="nil"/>
              <w:right w:val="nil"/>
            </w:tcBorders>
          </w:tcPr>
          <w:p w:rsidR="00957BF1" w:rsidRPr="00957BF1" w:rsidRDefault="00957BF1">
            <w:pPr>
              <w:pStyle w:val="ConsPlusNormal"/>
              <w:jc w:val="center"/>
            </w:pPr>
            <w:r w:rsidRPr="00957BF1">
              <w:t>(инициалы, фамилия)</w:t>
            </w:r>
          </w:p>
        </w:tc>
      </w:tr>
    </w:tbl>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Приложение N 2</w:t>
      </w:r>
    </w:p>
    <w:p w:rsidR="00957BF1" w:rsidRPr="00957BF1" w:rsidRDefault="00957BF1">
      <w:pPr>
        <w:pStyle w:val="ConsPlusNormal"/>
        <w:jc w:val="right"/>
      </w:pPr>
      <w:r w:rsidRPr="00957BF1">
        <w:t>к Решению</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48"/>
        <w:gridCol w:w="363"/>
        <w:gridCol w:w="404"/>
        <w:gridCol w:w="1637"/>
        <w:gridCol w:w="2105"/>
        <w:gridCol w:w="454"/>
        <w:gridCol w:w="2203"/>
      </w:tblGrid>
      <w:tr w:rsidR="00957BF1" w:rsidRPr="00957BF1">
        <w:tc>
          <w:tcPr>
            <w:tcW w:w="4252" w:type="dxa"/>
            <w:gridSpan w:val="4"/>
            <w:vMerge w:val="restart"/>
            <w:tcBorders>
              <w:top w:val="nil"/>
              <w:left w:val="nil"/>
              <w:bottom w:val="nil"/>
              <w:right w:val="nil"/>
            </w:tcBorders>
          </w:tcPr>
          <w:p w:rsidR="00957BF1" w:rsidRPr="00957BF1" w:rsidRDefault="00957BF1">
            <w:pPr>
              <w:pStyle w:val="ConsPlusNormal"/>
            </w:pPr>
          </w:p>
        </w:tc>
        <w:tc>
          <w:tcPr>
            <w:tcW w:w="4762" w:type="dxa"/>
            <w:gridSpan w:val="3"/>
            <w:tcBorders>
              <w:top w:val="nil"/>
              <w:left w:val="nil"/>
              <w:bottom w:val="nil"/>
              <w:right w:val="nil"/>
            </w:tcBorders>
          </w:tcPr>
          <w:p w:rsidR="00957BF1" w:rsidRPr="00957BF1" w:rsidRDefault="00957BF1">
            <w:pPr>
              <w:pStyle w:val="ConsPlusNormal"/>
            </w:pPr>
            <w:r w:rsidRPr="00957BF1">
              <w:t xml:space="preserve">В комиссию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w:t>
            </w:r>
          </w:p>
        </w:tc>
      </w:tr>
      <w:tr w:rsidR="00957BF1" w:rsidRPr="00957BF1">
        <w:tc>
          <w:tcPr>
            <w:tcW w:w="4252" w:type="dxa"/>
            <w:gridSpan w:val="4"/>
            <w:vMerge/>
            <w:tcBorders>
              <w:top w:val="nil"/>
              <w:left w:val="nil"/>
              <w:bottom w:val="nil"/>
              <w:right w:val="nil"/>
            </w:tcBorders>
          </w:tcPr>
          <w:p w:rsidR="00957BF1" w:rsidRPr="00957BF1" w:rsidRDefault="00957BF1">
            <w:pPr>
              <w:pStyle w:val="ConsPlusNormal"/>
            </w:pPr>
          </w:p>
        </w:tc>
        <w:tc>
          <w:tcPr>
            <w:tcW w:w="4762" w:type="dxa"/>
            <w:gridSpan w:val="3"/>
            <w:tcBorders>
              <w:top w:val="nil"/>
              <w:left w:val="nil"/>
              <w:bottom w:val="single" w:sz="4" w:space="0" w:color="auto"/>
              <w:right w:val="nil"/>
            </w:tcBorders>
          </w:tcPr>
          <w:p w:rsidR="00957BF1" w:rsidRPr="00957BF1" w:rsidRDefault="00957BF1">
            <w:pPr>
              <w:pStyle w:val="ConsPlusNormal"/>
            </w:pPr>
          </w:p>
        </w:tc>
      </w:tr>
      <w:tr w:rsidR="00957BF1" w:rsidRPr="00957BF1">
        <w:tc>
          <w:tcPr>
            <w:tcW w:w="4252" w:type="dxa"/>
            <w:gridSpan w:val="4"/>
            <w:vMerge/>
            <w:tcBorders>
              <w:top w:val="nil"/>
              <w:left w:val="nil"/>
              <w:bottom w:val="nil"/>
              <w:right w:val="nil"/>
            </w:tcBorders>
          </w:tcPr>
          <w:p w:rsidR="00957BF1" w:rsidRPr="00957BF1" w:rsidRDefault="00957BF1">
            <w:pPr>
              <w:pStyle w:val="ConsPlusNormal"/>
            </w:pPr>
          </w:p>
        </w:tc>
        <w:tc>
          <w:tcPr>
            <w:tcW w:w="4762" w:type="dxa"/>
            <w:gridSpan w:val="3"/>
            <w:tcBorders>
              <w:top w:val="single" w:sz="4" w:space="0" w:color="auto"/>
              <w:left w:val="nil"/>
              <w:bottom w:val="nil"/>
              <w:right w:val="nil"/>
            </w:tcBorders>
          </w:tcPr>
          <w:p w:rsidR="00957BF1" w:rsidRPr="00957BF1" w:rsidRDefault="00957BF1">
            <w:pPr>
              <w:pStyle w:val="ConsPlusNormal"/>
            </w:pPr>
            <w:r w:rsidRPr="00957BF1">
              <w:t>(Ф.И.О. лица, замещающего в городском округе городе Вологде муниципальную должность)</w:t>
            </w:r>
          </w:p>
        </w:tc>
      </w:tr>
      <w:tr w:rsidR="00957BF1" w:rsidRPr="00957BF1">
        <w:tc>
          <w:tcPr>
            <w:tcW w:w="9014" w:type="dxa"/>
            <w:gridSpan w:val="7"/>
            <w:tcBorders>
              <w:top w:val="nil"/>
              <w:left w:val="nil"/>
              <w:bottom w:val="nil"/>
              <w:right w:val="nil"/>
            </w:tcBorders>
          </w:tcPr>
          <w:p w:rsidR="00957BF1" w:rsidRPr="00957BF1" w:rsidRDefault="00957BF1">
            <w:pPr>
              <w:pStyle w:val="ConsPlusNormal"/>
            </w:pPr>
          </w:p>
        </w:tc>
      </w:tr>
      <w:tr w:rsidR="00957BF1" w:rsidRPr="00957BF1">
        <w:tc>
          <w:tcPr>
            <w:tcW w:w="9014" w:type="dxa"/>
            <w:gridSpan w:val="7"/>
            <w:tcBorders>
              <w:top w:val="nil"/>
              <w:left w:val="nil"/>
              <w:bottom w:val="nil"/>
              <w:right w:val="nil"/>
            </w:tcBorders>
          </w:tcPr>
          <w:p w:rsidR="00957BF1" w:rsidRPr="00957BF1" w:rsidRDefault="00957BF1">
            <w:pPr>
              <w:pStyle w:val="ConsPlusNormal"/>
              <w:jc w:val="center"/>
            </w:pPr>
            <w:bookmarkStart w:id="2" w:name="P93"/>
            <w:bookmarkEnd w:id="2"/>
            <w:r w:rsidRPr="00957BF1">
              <w:t>УВЕДОМЛЕНИЕ</w:t>
            </w:r>
          </w:p>
          <w:p w:rsidR="00957BF1" w:rsidRPr="00957BF1" w:rsidRDefault="00957BF1">
            <w:pPr>
              <w:pStyle w:val="ConsPlusNormal"/>
              <w:jc w:val="center"/>
            </w:pPr>
            <w:r w:rsidRPr="00957BF1">
              <w:t>о возникновении не зависящих от меня обстоятельств,</w:t>
            </w:r>
          </w:p>
          <w:p w:rsidR="00957BF1" w:rsidRPr="00957BF1" w:rsidRDefault="00957BF1">
            <w:pPr>
              <w:pStyle w:val="ConsPlusNormal"/>
              <w:jc w:val="center"/>
            </w:pPr>
            <w:r w:rsidRPr="00957BF1">
              <w:t>препятствующих соблюдению ограничений и запретов, требований</w:t>
            </w:r>
          </w:p>
          <w:p w:rsidR="00957BF1" w:rsidRPr="00957BF1" w:rsidRDefault="00957BF1">
            <w:pPr>
              <w:pStyle w:val="ConsPlusNormal"/>
              <w:jc w:val="center"/>
            </w:pPr>
            <w:r w:rsidRPr="00957BF1">
              <w:t>о предотвращении или об урегулировании конфликта интересов</w:t>
            </w:r>
          </w:p>
          <w:p w:rsidR="00957BF1" w:rsidRPr="00957BF1" w:rsidRDefault="00957BF1">
            <w:pPr>
              <w:pStyle w:val="ConsPlusNormal"/>
              <w:jc w:val="center"/>
            </w:pPr>
            <w:r w:rsidRPr="00957BF1">
              <w:t>и исполнению обязанностей, установленных Федеральным законом</w:t>
            </w:r>
          </w:p>
          <w:p w:rsidR="00957BF1" w:rsidRPr="00957BF1" w:rsidRDefault="00957BF1">
            <w:pPr>
              <w:pStyle w:val="ConsPlusNormal"/>
              <w:jc w:val="center"/>
            </w:pPr>
            <w:r w:rsidRPr="00957BF1">
              <w:t>от 25 декабря 2008 года N 273-ФЗ "О противодействии</w:t>
            </w:r>
          </w:p>
          <w:p w:rsidR="00957BF1" w:rsidRPr="00957BF1" w:rsidRDefault="00957BF1">
            <w:pPr>
              <w:pStyle w:val="ConsPlusNormal"/>
              <w:jc w:val="center"/>
            </w:pPr>
            <w:r w:rsidRPr="00957BF1">
              <w:t>коррупции" и другими федеральными законами в целях</w:t>
            </w:r>
          </w:p>
          <w:p w:rsidR="00957BF1" w:rsidRPr="00957BF1" w:rsidRDefault="00957BF1">
            <w:pPr>
              <w:pStyle w:val="ConsPlusNormal"/>
              <w:jc w:val="center"/>
            </w:pPr>
            <w:r w:rsidRPr="00957BF1">
              <w:t>противодействия коррупции</w:t>
            </w:r>
          </w:p>
        </w:tc>
      </w:tr>
      <w:tr w:rsidR="00957BF1" w:rsidRPr="00957BF1">
        <w:tc>
          <w:tcPr>
            <w:tcW w:w="9014" w:type="dxa"/>
            <w:gridSpan w:val="7"/>
            <w:tcBorders>
              <w:top w:val="nil"/>
              <w:left w:val="nil"/>
              <w:bottom w:val="nil"/>
              <w:right w:val="nil"/>
            </w:tcBorders>
          </w:tcPr>
          <w:p w:rsidR="00957BF1" w:rsidRPr="00957BF1" w:rsidRDefault="00957BF1">
            <w:pPr>
              <w:pStyle w:val="ConsPlusNormal"/>
            </w:pPr>
          </w:p>
        </w:tc>
      </w:tr>
      <w:tr w:rsidR="00957BF1" w:rsidRPr="00957BF1">
        <w:tc>
          <w:tcPr>
            <w:tcW w:w="9014" w:type="dxa"/>
            <w:gridSpan w:val="7"/>
            <w:tcBorders>
              <w:top w:val="nil"/>
              <w:left w:val="nil"/>
              <w:bottom w:val="nil"/>
              <w:right w:val="nil"/>
            </w:tcBorders>
          </w:tcPr>
          <w:p w:rsidR="00957BF1" w:rsidRPr="00957BF1" w:rsidRDefault="00957BF1">
            <w:pPr>
              <w:pStyle w:val="ConsPlusNormal"/>
              <w:ind w:firstLine="283"/>
              <w:jc w:val="both"/>
            </w:pPr>
            <w:r w:rsidRPr="00957BF1">
              <w:t xml:space="preserve">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18">
              <w:r w:rsidRPr="00957BF1">
                <w:t>законом</w:t>
              </w:r>
            </w:hyperlink>
            <w:r w:rsidRPr="00957BF1">
              <w:t xml:space="preserve"> от 25 декабря 2008 года N 273-ФЗ "О противодействии коррупции" и другими федеральными законами в целях противодействия коррупции.</w:t>
            </w:r>
          </w:p>
          <w:p w:rsidR="00957BF1" w:rsidRPr="00957BF1" w:rsidRDefault="00957BF1">
            <w:pPr>
              <w:pStyle w:val="ConsPlusNormal"/>
              <w:ind w:firstLine="283"/>
              <w:jc w:val="both"/>
            </w:pPr>
            <w:r w:rsidRPr="00957BF1">
              <w:t>Не зависящими от меня обстоятельствами являются:</w:t>
            </w:r>
          </w:p>
        </w:tc>
      </w:tr>
      <w:tr w:rsidR="00957BF1" w:rsidRPr="00957BF1">
        <w:tc>
          <w:tcPr>
            <w:tcW w:w="9014" w:type="dxa"/>
            <w:gridSpan w:val="7"/>
            <w:tcBorders>
              <w:top w:val="nil"/>
              <w:left w:val="nil"/>
              <w:bottom w:val="single" w:sz="4" w:space="0" w:color="auto"/>
              <w:right w:val="nil"/>
            </w:tcBorders>
          </w:tcPr>
          <w:p w:rsidR="00957BF1" w:rsidRPr="00957BF1" w:rsidRDefault="00957BF1">
            <w:pPr>
              <w:pStyle w:val="ConsPlusNormal"/>
            </w:pPr>
          </w:p>
        </w:tc>
      </w:tr>
      <w:tr w:rsidR="00957BF1" w:rsidRPr="00957BF1">
        <w:tblPrEx>
          <w:tblBorders>
            <w:insideH w:val="single" w:sz="4" w:space="0" w:color="auto"/>
          </w:tblBorders>
        </w:tblPrEx>
        <w:tc>
          <w:tcPr>
            <w:tcW w:w="9014" w:type="dxa"/>
            <w:gridSpan w:val="7"/>
            <w:tcBorders>
              <w:top w:val="single" w:sz="4" w:space="0" w:color="auto"/>
              <w:left w:val="nil"/>
              <w:bottom w:val="single" w:sz="4" w:space="0" w:color="auto"/>
              <w:right w:val="nil"/>
            </w:tcBorders>
          </w:tcPr>
          <w:p w:rsidR="00957BF1" w:rsidRPr="00957BF1" w:rsidRDefault="00957BF1">
            <w:pPr>
              <w:pStyle w:val="ConsPlusNormal"/>
            </w:pPr>
          </w:p>
        </w:tc>
      </w:tr>
      <w:tr w:rsidR="00957BF1" w:rsidRPr="00957BF1">
        <w:tc>
          <w:tcPr>
            <w:tcW w:w="9014" w:type="dxa"/>
            <w:gridSpan w:val="7"/>
            <w:tcBorders>
              <w:top w:val="single" w:sz="4" w:space="0" w:color="auto"/>
              <w:left w:val="nil"/>
              <w:bottom w:val="nil"/>
              <w:right w:val="nil"/>
            </w:tcBorders>
          </w:tcPr>
          <w:p w:rsidR="00957BF1" w:rsidRPr="00957BF1" w:rsidRDefault="00957BF1">
            <w:pPr>
              <w:pStyle w:val="ConsPlusNormal"/>
              <w:ind w:firstLine="283"/>
              <w:jc w:val="both"/>
            </w:pPr>
            <w:r w:rsidRPr="00957BF1">
              <w:t xml:space="preserve">Намереваюсь (не намереваюсь) лично присутствовать на заседании комиссии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 при рассмотрении настоящего уведомления (нужное подчеркнуть).</w:t>
            </w:r>
          </w:p>
        </w:tc>
      </w:tr>
      <w:tr w:rsidR="00957BF1" w:rsidRPr="00957BF1">
        <w:tc>
          <w:tcPr>
            <w:tcW w:w="1848" w:type="dxa"/>
            <w:tcBorders>
              <w:top w:val="nil"/>
              <w:left w:val="nil"/>
              <w:bottom w:val="nil"/>
              <w:right w:val="nil"/>
            </w:tcBorders>
          </w:tcPr>
          <w:p w:rsidR="00957BF1" w:rsidRPr="00957BF1" w:rsidRDefault="00957BF1">
            <w:pPr>
              <w:pStyle w:val="ConsPlusNormal"/>
              <w:ind w:firstLine="283"/>
              <w:jc w:val="both"/>
            </w:pPr>
            <w:r w:rsidRPr="00957BF1">
              <w:t>Приложение:</w:t>
            </w:r>
          </w:p>
        </w:tc>
        <w:tc>
          <w:tcPr>
            <w:tcW w:w="7166" w:type="dxa"/>
            <w:gridSpan w:val="6"/>
            <w:tcBorders>
              <w:top w:val="nil"/>
              <w:left w:val="nil"/>
              <w:bottom w:val="single" w:sz="4" w:space="0" w:color="auto"/>
              <w:right w:val="nil"/>
            </w:tcBorders>
          </w:tcPr>
          <w:p w:rsidR="00957BF1" w:rsidRPr="00957BF1" w:rsidRDefault="00957BF1">
            <w:pPr>
              <w:pStyle w:val="ConsPlusNormal"/>
            </w:pPr>
          </w:p>
        </w:tc>
      </w:tr>
      <w:tr w:rsidR="00957BF1" w:rsidRPr="00957BF1">
        <w:tc>
          <w:tcPr>
            <w:tcW w:w="1848" w:type="dxa"/>
            <w:tcBorders>
              <w:top w:val="nil"/>
              <w:left w:val="nil"/>
              <w:bottom w:val="nil"/>
              <w:right w:val="nil"/>
            </w:tcBorders>
          </w:tcPr>
          <w:p w:rsidR="00957BF1" w:rsidRPr="00957BF1" w:rsidRDefault="00957BF1">
            <w:pPr>
              <w:pStyle w:val="ConsPlusNormal"/>
            </w:pPr>
          </w:p>
        </w:tc>
        <w:tc>
          <w:tcPr>
            <w:tcW w:w="7166" w:type="dxa"/>
            <w:gridSpan w:val="6"/>
            <w:tcBorders>
              <w:top w:val="single" w:sz="4" w:space="0" w:color="auto"/>
              <w:left w:val="nil"/>
              <w:bottom w:val="nil"/>
              <w:right w:val="nil"/>
            </w:tcBorders>
          </w:tcPr>
          <w:p w:rsidR="00957BF1" w:rsidRPr="00957BF1" w:rsidRDefault="00957BF1">
            <w:pPr>
              <w:pStyle w:val="ConsPlusNormal"/>
            </w:pPr>
            <w:r w:rsidRPr="00957BF1">
              <w:t>(документы, иные материалы и (или) информация (при наличии), подтверждающие факт наступления не зависящих от меня обстоятельств)</w:t>
            </w:r>
          </w:p>
        </w:tc>
      </w:tr>
      <w:tr w:rsidR="00957BF1" w:rsidRPr="00957BF1">
        <w:tc>
          <w:tcPr>
            <w:tcW w:w="9014" w:type="dxa"/>
            <w:gridSpan w:val="7"/>
            <w:tcBorders>
              <w:top w:val="nil"/>
              <w:left w:val="nil"/>
              <w:bottom w:val="nil"/>
              <w:right w:val="nil"/>
            </w:tcBorders>
          </w:tcPr>
          <w:p w:rsidR="00957BF1" w:rsidRPr="00957BF1" w:rsidRDefault="00957BF1">
            <w:pPr>
              <w:pStyle w:val="ConsPlusNormal"/>
            </w:pPr>
          </w:p>
        </w:tc>
      </w:tr>
      <w:tr w:rsidR="00957BF1" w:rsidRPr="00957BF1">
        <w:tc>
          <w:tcPr>
            <w:tcW w:w="2211" w:type="dxa"/>
            <w:gridSpan w:val="2"/>
            <w:tcBorders>
              <w:top w:val="nil"/>
              <w:left w:val="nil"/>
              <w:bottom w:val="nil"/>
              <w:right w:val="nil"/>
            </w:tcBorders>
          </w:tcPr>
          <w:p w:rsidR="00957BF1" w:rsidRPr="00957BF1" w:rsidRDefault="00957BF1">
            <w:pPr>
              <w:pStyle w:val="ConsPlusNormal"/>
            </w:pPr>
            <w:r w:rsidRPr="00957BF1">
              <w:t>"__"_____ 20__ года</w:t>
            </w:r>
          </w:p>
        </w:tc>
        <w:tc>
          <w:tcPr>
            <w:tcW w:w="404" w:type="dxa"/>
            <w:tcBorders>
              <w:top w:val="nil"/>
              <w:left w:val="nil"/>
              <w:bottom w:val="nil"/>
              <w:right w:val="nil"/>
            </w:tcBorders>
          </w:tcPr>
          <w:p w:rsidR="00957BF1" w:rsidRPr="00957BF1" w:rsidRDefault="00957BF1">
            <w:pPr>
              <w:pStyle w:val="ConsPlusNormal"/>
            </w:pPr>
          </w:p>
        </w:tc>
        <w:tc>
          <w:tcPr>
            <w:tcW w:w="3742" w:type="dxa"/>
            <w:gridSpan w:val="2"/>
            <w:tcBorders>
              <w:top w:val="nil"/>
              <w:left w:val="nil"/>
              <w:bottom w:val="single" w:sz="4" w:space="0" w:color="auto"/>
              <w:right w:val="nil"/>
            </w:tcBorders>
          </w:tcPr>
          <w:p w:rsidR="00957BF1" w:rsidRPr="00957BF1" w:rsidRDefault="00957BF1">
            <w:pPr>
              <w:pStyle w:val="ConsPlusNormal"/>
            </w:pPr>
          </w:p>
        </w:tc>
        <w:tc>
          <w:tcPr>
            <w:tcW w:w="454" w:type="dxa"/>
            <w:tcBorders>
              <w:top w:val="nil"/>
              <w:left w:val="nil"/>
              <w:bottom w:val="nil"/>
              <w:right w:val="nil"/>
            </w:tcBorders>
          </w:tcPr>
          <w:p w:rsidR="00957BF1" w:rsidRPr="00957BF1" w:rsidRDefault="00957BF1">
            <w:pPr>
              <w:pStyle w:val="ConsPlusNormal"/>
            </w:pPr>
          </w:p>
        </w:tc>
        <w:tc>
          <w:tcPr>
            <w:tcW w:w="2203" w:type="dxa"/>
            <w:tcBorders>
              <w:top w:val="nil"/>
              <w:left w:val="nil"/>
              <w:bottom w:val="single" w:sz="4" w:space="0" w:color="auto"/>
              <w:right w:val="nil"/>
            </w:tcBorders>
          </w:tcPr>
          <w:p w:rsidR="00957BF1" w:rsidRPr="00957BF1" w:rsidRDefault="00957BF1">
            <w:pPr>
              <w:pStyle w:val="ConsPlusNormal"/>
            </w:pPr>
          </w:p>
        </w:tc>
      </w:tr>
      <w:tr w:rsidR="00957BF1" w:rsidRPr="00957BF1">
        <w:tc>
          <w:tcPr>
            <w:tcW w:w="2211" w:type="dxa"/>
            <w:gridSpan w:val="2"/>
            <w:tcBorders>
              <w:top w:val="nil"/>
              <w:left w:val="nil"/>
              <w:bottom w:val="nil"/>
              <w:right w:val="nil"/>
            </w:tcBorders>
          </w:tcPr>
          <w:p w:rsidR="00957BF1" w:rsidRPr="00957BF1" w:rsidRDefault="00957BF1">
            <w:pPr>
              <w:pStyle w:val="ConsPlusNormal"/>
            </w:pPr>
          </w:p>
        </w:tc>
        <w:tc>
          <w:tcPr>
            <w:tcW w:w="404" w:type="dxa"/>
            <w:tcBorders>
              <w:top w:val="nil"/>
              <w:left w:val="nil"/>
              <w:bottom w:val="nil"/>
              <w:right w:val="nil"/>
            </w:tcBorders>
          </w:tcPr>
          <w:p w:rsidR="00957BF1" w:rsidRPr="00957BF1" w:rsidRDefault="00957BF1">
            <w:pPr>
              <w:pStyle w:val="ConsPlusNormal"/>
            </w:pPr>
          </w:p>
        </w:tc>
        <w:tc>
          <w:tcPr>
            <w:tcW w:w="3742" w:type="dxa"/>
            <w:gridSpan w:val="2"/>
            <w:tcBorders>
              <w:top w:val="single" w:sz="4" w:space="0" w:color="auto"/>
              <w:left w:val="nil"/>
              <w:bottom w:val="nil"/>
              <w:right w:val="nil"/>
            </w:tcBorders>
          </w:tcPr>
          <w:p w:rsidR="00957BF1" w:rsidRPr="00957BF1" w:rsidRDefault="00957BF1">
            <w:pPr>
              <w:pStyle w:val="ConsPlusNormal"/>
            </w:pPr>
            <w:r w:rsidRPr="00957BF1">
              <w:t>(подпись лица, направляющего уведомление)</w:t>
            </w:r>
          </w:p>
        </w:tc>
        <w:tc>
          <w:tcPr>
            <w:tcW w:w="454" w:type="dxa"/>
            <w:tcBorders>
              <w:top w:val="nil"/>
              <w:left w:val="nil"/>
              <w:bottom w:val="nil"/>
              <w:right w:val="nil"/>
            </w:tcBorders>
          </w:tcPr>
          <w:p w:rsidR="00957BF1" w:rsidRPr="00957BF1" w:rsidRDefault="00957BF1">
            <w:pPr>
              <w:pStyle w:val="ConsPlusNormal"/>
            </w:pPr>
          </w:p>
        </w:tc>
        <w:tc>
          <w:tcPr>
            <w:tcW w:w="2203" w:type="dxa"/>
            <w:tcBorders>
              <w:top w:val="single" w:sz="4" w:space="0" w:color="auto"/>
              <w:left w:val="nil"/>
              <w:bottom w:val="nil"/>
              <w:right w:val="nil"/>
            </w:tcBorders>
          </w:tcPr>
          <w:p w:rsidR="00957BF1" w:rsidRPr="00957BF1" w:rsidRDefault="00957BF1">
            <w:pPr>
              <w:pStyle w:val="ConsPlusNormal"/>
            </w:pPr>
            <w:r w:rsidRPr="00957BF1">
              <w:t>(инициалы, фамилия)</w:t>
            </w:r>
          </w:p>
        </w:tc>
      </w:tr>
    </w:tbl>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Приложение N 1</w:t>
      </w:r>
    </w:p>
    <w:p w:rsidR="00957BF1" w:rsidRPr="00957BF1" w:rsidRDefault="00957BF1">
      <w:pPr>
        <w:pStyle w:val="ConsPlusNormal"/>
        <w:jc w:val="right"/>
      </w:pPr>
      <w:r w:rsidRPr="00957BF1">
        <w:t>к Решению</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Normal"/>
        <w:jc w:val="center"/>
      </w:pPr>
      <w:r w:rsidRPr="00957BF1">
        <w:t>СВЕДЕНИЯ</w:t>
      </w:r>
    </w:p>
    <w:p w:rsidR="00957BF1" w:rsidRPr="00957BF1" w:rsidRDefault="00957BF1">
      <w:pPr>
        <w:pStyle w:val="ConsPlusNormal"/>
        <w:jc w:val="center"/>
      </w:pPr>
      <w:proofErr w:type="gramStart"/>
      <w:r w:rsidRPr="00957BF1">
        <w:t>о доходах и принадлежащем на праве</w:t>
      </w:r>
      <w:proofErr w:type="gramEnd"/>
    </w:p>
    <w:p w:rsidR="00957BF1" w:rsidRPr="00957BF1" w:rsidRDefault="00957BF1">
      <w:pPr>
        <w:pStyle w:val="ConsPlusNormal"/>
        <w:jc w:val="center"/>
      </w:pPr>
      <w:r w:rsidRPr="00957BF1">
        <w:t>собственности имуществе и обязательствах</w:t>
      </w:r>
    </w:p>
    <w:p w:rsidR="00957BF1" w:rsidRPr="00957BF1" w:rsidRDefault="00957BF1">
      <w:pPr>
        <w:pStyle w:val="ConsPlusNormal"/>
        <w:jc w:val="center"/>
      </w:pPr>
      <w:r w:rsidRPr="00957BF1">
        <w:t>имущественного характера лица, замещающего</w:t>
      </w:r>
    </w:p>
    <w:p w:rsidR="00957BF1" w:rsidRPr="00957BF1" w:rsidRDefault="00957BF1">
      <w:pPr>
        <w:pStyle w:val="ConsPlusNormal"/>
        <w:jc w:val="center"/>
      </w:pPr>
      <w:r w:rsidRPr="00957BF1">
        <w:t>в муниципальном образовании "Город Вологда"</w:t>
      </w:r>
    </w:p>
    <w:p w:rsidR="00957BF1" w:rsidRPr="00957BF1" w:rsidRDefault="00957BF1">
      <w:pPr>
        <w:pStyle w:val="ConsPlusNormal"/>
        <w:jc w:val="center"/>
      </w:pPr>
      <w:r w:rsidRPr="00957BF1">
        <w:t>муниципальную должность на постоянной основе</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Исключены с 01.01.2015. - </w:t>
      </w:r>
      <w:hyperlink r:id="rId19">
        <w:r w:rsidRPr="00957BF1">
          <w:t>Решение</w:t>
        </w:r>
      </w:hyperlink>
      <w:r w:rsidRPr="00957BF1">
        <w:t xml:space="preserve"> Вологодской городской Думы от 29.12.2014 N 128.</w:t>
      </w: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Приложение N 2</w:t>
      </w:r>
    </w:p>
    <w:p w:rsidR="00957BF1" w:rsidRPr="00957BF1" w:rsidRDefault="00957BF1">
      <w:pPr>
        <w:pStyle w:val="ConsPlusNormal"/>
        <w:jc w:val="right"/>
      </w:pPr>
      <w:r w:rsidRPr="00957BF1">
        <w:t>к Решению</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Normal"/>
        <w:jc w:val="center"/>
      </w:pPr>
      <w:r w:rsidRPr="00957BF1">
        <w:t>СВЕДЕНИЯ</w:t>
      </w:r>
    </w:p>
    <w:p w:rsidR="00957BF1" w:rsidRPr="00957BF1" w:rsidRDefault="00957BF1">
      <w:pPr>
        <w:pStyle w:val="ConsPlusNormal"/>
        <w:jc w:val="center"/>
      </w:pPr>
      <w:r w:rsidRPr="00957BF1">
        <w:t>о доходах, об имуществе, принадлежащем</w:t>
      </w:r>
    </w:p>
    <w:p w:rsidR="00957BF1" w:rsidRPr="00957BF1" w:rsidRDefault="00957BF1">
      <w:pPr>
        <w:pStyle w:val="ConsPlusNormal"/>
        <w:jc w:val="center"/>
      </w:pPr>
      <w:r w:rsidRPr="00957BF1">
        <w:t>на праве собственности, и обязательствах</w:t>
      </w:r>
    </w:p>
    <w:p w:rsidR="00957BF1" w:rsidRPr="00957BF1" w:rsidRDefault="00957BF1">
      <w:pPr>
        <w:pStyle w:val="ConsPlusNormal"/>
        <w:jc w:val="center"/>
      </w:pPr>
      <w:r w:rsidRPr="00957BF1">
        <w:t>имущественного характера супруга (супруги)</w:t>
      </w:r>
    </w:p>
    <w:p w:rsidR="00957BF1" w:rsidRPr="00957BF1" w:rsidRDefault="00957BF1">
      <w:pPr>
        <w:pStyle w:val="ConsPlusNormal"/>
        <w:jc w:val="center"/>
      </w:pPr>
      <w:r w:rsidRPr="00957BF1">
        <w:t>и несовершеннолетних детей лица, замещающего</w:t>
      </w:r>
    </w:p>
    <w:p w:rsidR="00957BF1" w:rsidRPr="00957BF1" w:rsidRDefault="00957BF1">
      <w:pPr>
        <w:pStyle w:val="ConsPlusNormal"/>
        <w:jc w:val="center"/>
      </w:pPr>
      <w:r w:rsidRPr="00957BF1">
        <w:t>в муниципальном образовании "Город Вологда"</w:t>
      </w:r>
    </w:p>
    <w:p w:rsidR="00957BF1" w:rsidRPr="00957BF1" w:rsidRDefault="00957BF1">
      <w:pPr>
        <w:pStyle w:val="ConsPlusNormal"/>
        <w:jc w:val="center"/>
      </w:pPr>
      <w:r w:rsidRPr="00957BF1">
        <w:t>муниципальную должность</w:t>
      </w:r>
    </w:p>
    <w:p w:rsidR="00957BF1" w:rsidRPr="00957BF1" w:rsidRDefault="00957BF1">
      <w:pPr>
        <w:pStyle w:val="ConsPlusNormal"/>
        <w:jc w:val="center"/>
      </w:pPr>
      <w:r w:rsidRPr="00957BF1">
        <w:t>на постоянной основе</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Исключены с 01.01.2015. - </w:t>
      </w:r>
      <w:hyperlink r:id="rId20">
        <w:r w:rsidRPr="00957BF1">
          <w:t>Решение</w:t>
        </w:r>
      </w:hyperlink>
      <w:r w:rsidRPr="00957BF1">
        <w:t xml:space="preserve"> Вологодской городской Думы от 29.12.2014 N 128.</w:t>
      </w: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Утверждено</w:t>
      </w:r>
    </w:p>
    <w:p w:rsidR="00957BF1" w:rsidRPr="00957BF1" w:rsidRDefault="00957BF1">
      <w:pPr>
        <w:pStyle w:val="ConsPlusNormal"/>
        <w:jc w:val="right"/>
      </w:pPr>
      <w:r w:rsidRPr="00957BF1">
        <w:t>Решением</w:t>
      </w:r>
    </w:p>
    <w:p w:rsidR="00957BF1" w:rsidRPr="00957BF1" w:rsidRDefault="00957BF1">
      <w:pPr>
        <w:pStyle w:val="ConsPlusNormal"/>
        <w:jc w:val="right"/>
      </w:pPr>
      <w:r w:rsidRPr="00957BF1">
        <w:lastRenderedPageBreak/>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Title"/>
        <w:jc w:val="center"/>
      </w:pPr>
      <w:bookmarkStart w:id="3" w:name="P170"/>
      <w:bookmarkEnd w:id="3"/>
      <w:r w:rsidRPr="00957BF1">
        <w:t>ПОЛОЖЕНИЕ</w:t>
      </w:r>
    </w:p>
    <w:p w:rsidR="00957BF1" w:rsidRPr="00957BF1" w:rsidRDefault="00957BF1">
      <w:pPr>
        <w:pStyle w:val="ConsPlusTitle"/>
        <w:jc w:val="center"/>
      </w:pPr>
      <w:r w:rsidRPr="00957BF1">
        <w:t>О ДЕЯТЕЛЬНОСТИ КОМИССИИ ВОЛОГОДСКОЙ ГОРОДСКОЙ ДУМЫ</w:t>
      </w:r>
    </w:p>
    <w:p w:rsidR="00957BF1" w:rsidRPr="00957BF1" w:rsidRDefault="00957BF1">
      <w:pPr>
        <w:pStyle w:val="ConsPlusTitle"/>
        <w:jc w:val="center"/>
      </w:pPr>
      <w:r w:rsidRPr="00957BF1">
        <w:t>ПО ВОПРОСАМ РЕАЛИЗАЦИИ НА ТЕРРИТОРИИ ГОРОДСКОГО ОКРУГА</w:t>
      </w:r>
    </w:p>
    <w:p w:rsidR="00957BF1" w:rsidRPr="00957BF1" w:rsidRDefault="00957BF1">
      <w:pPr>
        <w:pStyle w:val="ConsPlusTitle"/>
        <w:jc w:val="center"/>
      </w:pPr>
      <w:r w:rsidRPr="00957BF1">
        <w:t>ГОРОДА ВОЛОГДЫ ОТДЕЛЬНЫХ ТРЕБОВАНИЙ ДЕЙСТВУЮЩЕГО</w:t>
      </w:r>
    </w:p>
    <w:p w:rsidR="00957BF1" w:rsidRPr="00957BF1" w:rsidRDefault="00957BF1">
      <w:pPr>
        <w:pStyle w:val="ConsPlusTitle"/>
        <w:jc w:val="center"/>
      </w:pPr>
      <w:r w:rsidRPr="00957BF1">
        <w:t>ЗАКОНОДАТЕЛЬСТВА В СФЕРЕ ПРОТИВОДЕЙСТВИЯ КОРРУПЦИИ</w:t>
      </w:r>
    </w:p>
    <w:p w:rsidR="00957BF1" w:rsidRPr="00957BF1" w:rsidRDefault="00957BF1">
      <w:pPr>
        <w:pStyle w:val="ConsPlusNormal"/>
        <w:jc w:val="both"/>
      </w:pPr>
    </w:p>
    <w:p w:rsidR="00957BF1" w:rsidRPr="00957BF1" w:rsidRDefault="00957BF1">
      <w:pPr>
        <w:pStyle w:val="ConsPlusNormal"/>
        <w:ind w:firstLine="540"/>
        <w:jc w:val="both"/>
      </w:pPr>
      <w:r w:rsidRPr="00957BF1">
        <w:t>1. Настоящим Положением определяются:</w:t>
      </w:r>
    </w:p>
    <w:p w:rsidR="00957BF1" w:rsidRPr="00957BF1" w:rsidRDefault="00957BF1">
      <w:pPr>
        <w:pStyle w:val="ConsPlusNormal"/>
        <w:spacing w:before="220"/>
        <w:ind w:firstLine="540"/>
        <w:jc w:val="both"/>
      </w:pPr>
      <w:r w:rsidRPr="00957BF1">
        <w:t xml:space="preserve">а) порядок создания и деятельности комиссии Вологодской городской Думы по вопросам реализации на территории городского </w:t>
      </w:r>
      <w:proofErr w:type="gramStart"/>
      <w:r w:rsidRPr="00957BF1">
        <w:t>округа города Вологды отдельных требований действующего законодательства</w:t>
      </w:r>
      <w:proofErr w:type="gramEnd"/>
      <w:r w:rsidRPr="00957BF1">
        <w:t xml:space="preserve"> в сфере противодействия коррупции (далее - Комиссия);</w:t>
      </w:r>
    </w:p>
    <w:p w:rsidR="00957BF1" w:rsidRPr="00957BF1" w:rsidRDefault="00957BF1">
      <w:pPr>
        <w:pStyle w:val="ConsPlusNormal"/>
        <w:spacing w:before="220"/>
        <w:ind w:firstLine="540"/>
        <w:jc w:val="both"/>
      </w:pPr>
      <w:r w:rsidRPr="00957BF1">
        <w:t xml:space="preserve">б) исключен. - </w:t>
      </w:r>
      <w:hyperlink r:id="rId21">
        <w:r w:rsidRPr="00957BF1">
          <w:t>Решение</w:t>
        </w:r>
      </w:hyperlink>
      <w:r w:rsidRPr="00957BF1">
        <w:t xml:space="preserve"> Вологодской городской Думы от 23.11.2017 N 1343;</w:t>
      </w:r>
    </w:p>
    <w:p w:rsidR="00957BF1" w:rsidRPr="00957BF1" w:rsidRDefault="00957BF1">
      <w:pPr>
        <w:pStyle w:val="ConsPlusNormal"/>
        <w:spacing w:before="220"/>
        <w:ind w:firstLine="540"/>
        <w:jc w:val="both"/>
      </w:pPr>
      <w:r w:rsidRPr="00957BF1">
        <w:t>б) порядок осуществления проверки соблюдения лицами, замещающими в городском округе городе Вологде муниципальные должности, ограничений и запретов, исполнением ими обязанностей, установленных соответственно законодательством Российской Федерации в сфере противодействия коррупции (далее - установленные ограничения);</w:t>
      </w:r>
    </w:p>
    <w:p w:rsidR="00957BF1" w:rsidRPr="00957BF1" w:rsidRDefault="00957BF1">
      <w:pPr>
        <w:pStyle w:val="ConsPlusNormal"/>
        <w:spacing w:before="220"/>
        <w:ind w:firstLine="540"/>
        <w:jc w:val="both"/>
      </w:pPr>
      <w:r w:rsidRPr="00957BF1">
        <w:t>в) порядок рассмотрения уведомлений о возникновении личной заинтересованности при осуществлении полномочий или исполнении должностных обязанностей лицом, замещающим в городском округе городе Вологде муниципальную должность, которая приводит или может привести к конфликту интересов (далее - уведомление о возникновении личной заинтересованности, уведомления о возникновении личной заинтересованности соответственно);</w:t>
      </w:r>
    </w:p>
    <w:p w:rsidR="00957BF1" w:rsidRPr="00957BF1" w:rsidRDefault="00957BF1">
      <w:pPr>
        <w:pStyle w:val="ConsPlusNormal"/>
        <w:spacing w:before="220"/>
        <w:ind w:firstLine="540"/>
        <w:jc w:val="both"/>
      </w:pPr>
      <w:proofErr w:type="gramStart"/>
      <w:r w:rsidRPr="00957BF1">
        <w:t xml:space="preserve">г) порядок рассмотрения уведомлений о возникновении у лица, замещающего в городском округе городе Вологде муниципальную должность,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22">
        <w:r w:rsidRPr="00957BF1">
          <w:t>законом</w:t>
        </w:r>
      </w:hyperlink>
      <w:r w:rsidRPr="00957BF1">
        <w:t xml:space="preserve"> от 25 декабря 2008 года N 273-ФЗ "О противодействии коррупции" (далее - Федеральный закон N 273-ФЗ) и другими федеральными законами в</w:t>
      </w:r>
      <w:proofErr w:type="gramEnd"/>
      <w:r w:rsidRPr="00957BF1">
        <w:t xml:space="preserve"> </w:t>
      </w:r>
      <w:proofErr w:type="gramStart"/>
      <w:r w:rsidRPr="00957BF1">
        <w:t>целях</w:t>
      </w:r>
      <w:proofErr w:type="gramEnd"/>
      <w:r w:rsidRPr="00957BF1">
        <w:t xml:space="preserve"> противодействия коррупции (далее - уведомление о возникновении не зависящих от него обстоятельств, уведомления о возникновении не зависящих от них обстоятельств соответственно);</w:t>
      </w:r>
    </w:p>
    <w:p w:rsidR="00957BF1" w:rsidRPr="00957BF1" w:rsidRDefault="00957BF1">
      <w:pPr>
        <w:pStyle w:val="ConsPlusNormal"/>
        <w:spacing w:before="220"/>
        <w:ind w:firstLine="540"/>
        <w:jc w:val="both"/>
      </w:pPr>
      <w:hyperlink r:id="rId23">
        <w:proofErr w:type="gramStart"/>
        <w:r w:rsidRPr="00957BF1">
          <w:t>д</w:t>
        </w:r>
      </w:hyperlink>
      <w:r w:rsidRPr="00957BF1">
        <w:t xml:space="preserve">) порядок предварительного рассмотрения заявлений Губернатора Вологодской области о применении к лицам, замещающим в городском округе городе Вологде муниципальные должности, мер ответственности, предусмотренных </w:t>
      </w:r>
      <w:hyperlink r:id="rId24">
        <w:r w:rsidRPr="00957BF1">
          <w:t>частью 4 статьи 29</w:t>
        </w:r>
      </w:hyperlink>
      <w:r w:rsidRPr="00957BF1">
        <w:t xml:space="preserve"> Федерального закона от 20 марта 2025 года N 33-ФЗ "Об общих принципах организации местного самоуправления в единой системе публичной власти" (далее - заявления о применении меры ответственности).</w:t>
      </w:r>
      <w:proofErr w:type="gramEnd"/>
    </w:p>
    <w:p w:rsidR="00957BF1" w:rsidRPr="00957BF1" w:rsidRDefault="00957BF1">
      <w:pPr>
        <w:pStyle w:val="ConsPlusNormal"/>
        <w:spacing w:before="220"/>
        <w:ind w:firstLine="540"/>
        <w:jc w:val="both"/>
      </w:pPr>
      <w:hyperlink r:id="rId25">
        <w:proofErr w:type="gramStart"/>
        <w:r w:rsidRPr="00957BF1">
          <w:t>е</w:t>
        </w:r>
      </w:hyperlink>
      <w:r w:rsidRPr="00957BF1">
        <w:t>) порядок рассмотрения направленных Губернатором Вологодской области, проведения анализа сведений о доходах, расходах, об имуществе и обязательствах имущественного характера, представленных лицами, замещающими в городском округе городе Вологде муниципальные должности, либо гражданами, претендующими на замещение в городском округе городе Вологде муниципальных должностей (далее - результаты проверки сведений о доходах, расходах, об имуществе и обязательствах имущественного характера);</w:t>
      </w:r>
      <w:proofErr w:type="gramEnd"/>
    </w:p>
    <w:p w:rsidR="00957BF1" w:rsidRPr="00957BF1" w:rsidRDefault="00957BF1">
      <w:pPr>
        <w:pStyle w:val="ConsPlusNormal"/>
        <w:spacing w:before="220"/>
        <w:ind w:firstLine="540"/>
        <w:jc w:val="both"/>
      </w:pPr>
      <w:hyperlink r:id="rId26">
        <w:proofErr w:type="gramStart"/>
        <w:r w:rsidRPr="00957BF1">
          <w:t>ж</w:t>
        </w:r>
      </w:hyperlink>
      <w:r w:rsidRPr="00957BF1">
        <w:t xml:space="preserve">) порядок рассмотрения результатов, полученных в ходе осуществления контроля за соответствием расходов лица, замещающего в городском округе городе Вологде муниципальную должность, расходов его супруги (супруга) и несовершеннолетних детей доходу данного лица и его супруги (супруга), предложенных Губернатором Вологодской области для рассмотрения на заседании Комиссии (далее - результаты, полученные в ходе осуществления контроля за </w:t>
      </w:r>
      <w:r w:rsidRPr="00957BF1">
        <w:lastRenderedPageBreak/>
        <w:t>расходами).</w:t>
      </w:r>
      <w:proofErr w:type="gramEnd"/>
    </w:p>
    <w:p w:rsidR="00957BF1" w:rsidRPr="00957BF1" w:rsidRDefault="00957BF1">
      <w:pPr>
        <w:pStyle w:val="ConsPlusNormal"/>
        <w:spacing w:before="220"/>
        <w:ind w:firstLine="540"/>
        <w:jc w:val="both"/>
      </w:pPr>
      <w:r w:rsidRPr="00957BF1">
        <w:t>2. Комиссия:</w:t>
      </w:r>
    </w:p>
    <w:p w:rsidR="00957BF1" w:rsidRPr="00957BF1" w:rsidRDefault="00957BF1">
      <w:pPr>
        <w:pStyle w:val="ConsPlusNormal"/>
        <w:spacing w:before="220"/>
        <w:ind w:firstLine="540"/>
        <w:jc w:val="both"/>
      </w:pPr>
      <w:bookmarkStart w:id="4" w:name="P186"/>
      <w:bookmarkEnd w:id="4"/>
      <w:r w:rsidRPr="00957BF1">
        <w:t>а) проводит проверки соблюдения лицами, замещающими в городском округе городе Вологде муниципальные должности, установленных ограничений (далее также - лица, замещающие муниципальные должности, проверка);</w:t>
      </w:r>
    </w:p>
    <w:p w:rsidR="00957BF1" w:rsidRPr="00957BF1" w:rsidRDefault="00957BF1">
      <w:pPr>
        <w:pStyle w:val="ConsPlusNormal"/>
        <w:spacing w:before="220"/>
        <w:ind w:firstLine="540"/>
        <w:jc w:val="both"/>
      </w:pPr>
      <w:r w:rsidRPr="00957BF1">
        <w:t>б) рассматривает уведомления о возникновении личной заинтересованности;</w:t>
      </w:r>
    </w:p>
    <w:p w:rsidR="00957BF1" w:rsidRPr="00957BF1" w:rsidRDefault="00957BF1">
      <w:pPr>
        <w:pStyle w:val="ConsPlusNormal"/>
        <w:spacing w:before="220"/>
        <w:ind w:firstLine="540"/>
        <w:jc w:val="both"/>
      </w:pPr>
      <w:r w:rsidRPr="00957BF1">
        <w:t>в) рассматривает направленные лицами, замещающими муниципальные должности, уведомления о возникновении не зависящих от них обстоятельств;</w:t>
      </w:r>
    </w:p>
    <w:p w:rsidR="00957BF1" w:rsidRPr="00957BF1" w:rsidRDefault="00957BF1">
      <w:pPr>
        <w:pStyle w:val="ConsPlusNormal"/>
        <w:spacing w:before="220"/>
        <w:ind w:firstLine="540"/>
        <w:jc w:val="both"/>
      </w:pPr>
      <w:hyperlink r:id="rId27">
        <w:proofErr w:type="gramStart"/>
        <w:r w:rsidRPr="00957BF1">
          <w:t>г</w:t>
        </w:r>
        <w:proofErr w:type="gramEnd"/>
      </w:hyperlink>
      <w:r w:rsidRPr="00957BF1">
        <w:t>) предварительно рассматривает заявления о применении меры ответственности;</w:t>
      </w:r>
    </w:p>
    <w:p w:rsidR="00957BF1" w:rsidRPr="00957BF1" w:rsidRDefault="00957BF1">
      <w:pPr>
        <w:pStyle w:val="ConsPlusNormal"/>
        <w:spacing w:before="220"/>
        <w:ind w:firstLine="540"/>
        <w:jc w:val="both"/>
      </w:pPr>
      <w:hyperlink r:id="rId28">
        <w:r w:rsidRPr="00957BF1">
          <w:t>д</w:t>
        </w:r>
      </w:hyperlink>
      <w:r w:rsidRPr="00957BF1">
        <w:t>) рассматривает результаты проверки сведений о доходах, расходах, об имуществе и обязательствах имущественного характера;</w:t>
      </w:r>
    </w:p>
    <w:p w:rsidR="00957BF1" w:rsidRPr="00957BF1" w:rsidRDefault="00957BF1">
      <w:pPr>
        <w:pStyle w:val="ConsPlusNormal"/>
        <w:spacing w:before="220"/>
        <w:ind w:firstLine="540"/>
        <w:jc w:val="both"/>
      </w:pPr>
      <w:hyperlink r:id="rId29">
        <w:r w:rsidRPr="00957BF1">
          <w:t>е</w:t>
        </w:r>
      </w:hyperlink>
      <w:r w:rsidRPr="00957BF1">
        <w:t xml:space="preserve">) рассматривает результаты, полученные в ходе осуществления </w:t>
      </w:r>
      <w:proofErr w:type="gramStart"/>
      <w:r w:rsidRPr="00957BF1">
        <w:t>контроля за</w:t>
      </w:r>
      <w:proofErr w:type="gramEnd"/>
      <w:r w:rsidRPr="00957BF1">
        <w:t xml:space="preserve"> расходами.</w:t>
      </w:r>
    </w:p>
    <w:p w:rsidR="00957BF1" w:rsidRPr="00957BF1" w:rsidRDefault="00957BF1">
      <w:pPr>
        <w:pStyle w:val="ConsPlusNormal"/>
        <w:spacing w:before="220"/>
        <w:ind w:firstLine="540"/>
        <w:jc w:val="both"/>
      </w:pPr>
      <w:r w:rsidRPr="00957BF1">
        <w:t>3. Комиссия создается на срок полномочий депутатов Вологодской городской Думы очередного созыва.</w:t>
      </w:r>
    </w:p>
    <w:p w:rsidR="00957BF1" w:rsidRPr="00957BF1" w:rsidRDefault="00957BF1">
      <w:pPr>
        <w:pStyle w:val="ConsPlusNormal"/>
        <w:spacing w:before="220"/>
        <w:ind w:firstLine="540"/>
        <w:jc w:val="both"/>
      </w:pPr>
      <w:r w:rsidRPr="00957BF1">
        <w:t>4. Количественный и персональный состав Комиссии утверждается постановлением Председателем Вологодской городской Думы из числа депутатов Вологодской городской Думы в тридцатидневный срок после начала работы Вологодской городской Думы очередного созыва.</w:t>
      </w:r>
    </w:p>
    <w:p w:rsidR="00957BF1" w:rsidRPr="00957BF1" w:rsidRDefault="00957BF1">
      <w:pPr>
        <w:pStyle w:val="ConsPlusNormal"/>
        <w:spacing w:before="220"/>
        <w:ind w:firstLine="540"/>
        <w:jc w:val="both"/>
      </w:pPr>
      <w:r w:rsidRPr="00957BF1">
        <w:t>5. На первом заседании Комиссии члены Комиссии избирают из своего состава председателя, заместителя председателя и секретаря Комиссии большинством голосов от числа присутствующих членов Комиссии.</w:t>
      </w:r>
    </w:p>
    <w:p w:rsidR="00957BF1" w:rsidRPr="00957BF1" w:rsidRDefault="00957BF1">
      <w:pPr>
        <w:pStyle w:val="ConsPlusNormal"/>
        <w:spacing w:before="220"/>
        <w:ind w:firstLine="540"/>
        <w:jc w:val="both"/>
      </w:pPr>
      <w:r w:rsidRPr="00957BF1">
        <w:t>Переизбрание председателя, заместителя председателя и секретаря Комиссии осуществляется членами Комиссии в порядке, аналогичном порядку их избрания на первом заседании Комиссии.</w:t>
      </w:r>
    </w:p>
    <w:p w:rsidR="00957BF1" w:rsidRPr="00957BF1" w:rsidRDefault="00957BF1">
      <w:pPr>
        <w:pStyle w:val="ConsPlusNormal"/>
        <w:spacing w:before="220"/>
        <w:ind w:firstLine="540"/>
        <w:jc w:val="both"/>
      </w:pPr>
      <w:r w:rsidRPr="00957BF1">
        <w:t>Председатель Комиссии организует работу Комиссии, созывает и проводит заседания Комиссии, дает поручения членам Комиссии, представляет Комиссию в отношениях с постоянными комитетами, комиссиями, рабочими группами, депутатскими объединениями в Вологодской городской Думе, средствами массовой информации. Заместитель председателя Комиссии осуществляет полномочия председателя Комиссии во время его отсутствия.</w:t>
      </w:r>
    </w:p>
    <w:p w:rsidR="00957BF1" w:rsidRPr="00957BF1" w:rsidRDefault="00957BF1">
      <w:pPr>
        <w:pStyle w:val="ConsPlusNormal"/>
        <w:spacing w:before="220"/>
        <w:ind w:firstLine="540"/>
        <w:jc w:val="both"/>
      </w:pPr>
      <w:r w:rsidRPr="00957BF1">
        <w:t>6. Заседание Комиссии правомочно, если на нем присутствует не менее двух третей от общего состава Комиссии.</w:t>
      </w:r>
    </w:p>
    <w:p w:rsidR="00957BF1" w:rsidRPr="00957BF1" w:rsidRDefault="00957BF1">
      <w:pPr>
        <w:pStyle w:val="ConsPlusNormal"/>
        <w:spacing w:before="220"/>
        <w:ind w:firstLine="540"/>
        <w:jc w:val="both"/>
      </w:pPr>
      <w:r w:rsidRPr="00957BF1">
        <w:t>Решения Комиссии принимаются большинством голосов от числа присутствующих членов Комиссии и оформляются протоколом. Протокол заседания Комиссии подписывается всеми членами Комиссии, присутствующими на заседании.</w:t>
      </w:r>
    </w:p>
    <w:p w:rsidR="00957BF1" w:rsidRPr="00957BF1" w:rsidRDefault="00957BF1">
      <w:pPr>
        <w:pStyle w:val="ConsPlusNormal"/>
        <w:spacing w:before="220"/>
        <w:ind w:firstLine="540"/>
        <w:jc w:val="both"/>
      </w:pPr>
      <w:r w:rsidRPr="00957BF1">
        <w:t>7. Член Комиссии обязан присутствовать на заседании Комиссии. О невозможности присутствия член Комиссии заблаговременно информирует в письменной форме председателя Комиссии.</w:t>
      </w:r>
    </w:p>
    <w:p w:rsidR="00957BF1" w:rsidRPr="00957BF1" w:rsidRDefault="00957BF1">
      <w:pPr>
        <w:pStyle w:val="ConsPlusNormal"/>
        <w:spacing w:before="220"/>
        <w:ind w:firstLine="540"/>
        <w:jc w:val="both"/>
      </w:pPr>
      <w:r w:rsidRPr="00957BF1">
        <w:t>Член Комиссии добровольно принимает на себя обязательство о неразглашении конфиденциальной информации, которая рассматривается или рассматривалась Комиссией. Информация, полученная Комиссией в ходе рассмотрения вопроса, может быть использована только в порядке, предусмотренном законодательством Российской Федерации.</w:t>
      </w:r>
    </w:p>
    <w:p w:rsidR="00957BF1" w:rsidRPr="00957BF1" w:rsidRDefault="00957BF1">
      <w:pPr>
        <w:pStyle w:val="ConsPlusNormal"/>
        <w:spacing w:before="220"/>
        <w:ind w:firstLine="540"/>
        <w:jc w:val="both"/>
      </w:pPr>
      <w:r w:rsidRPr="00957BF1">
        <w:lastRenderedPageBreak/>
        <w:t>8. В случае досрочного прекращения полномочий депутата, являющегося членом Комиссии, его полномочия в Комиссии прекращаются.</w:t>
      </w:r>
    </w:p>
    <w:p w:rsidR="00957BF1" w:rsidRPr="00957BF1" w:rsidRDefault="00957BF1">
      <w:pPr>
        <w:pStyle w:val="ConsPlusNormal"/>
        <w:spacing w:before="220"/>
        <w:ind w:firstLine="540"/>
        <w:jc w:val="both"/>
      </w:pPr>
      <w:r w:rsidRPr="00957BF1">
        <w:t>9. Обеспечение деятельности Комиссии, а также информирование членов Комиссии о вопросах, включенных в повестку дня заседания Комиссии, дате, времени и месте его проведения, ознакомление членов Комиссии с материалами, представляемыми для обсуждения на заседании Комиссии, осуществляются начальником Отдела правового обеспечения Управления по обеспечению деятельности Вологодской городской Думы.</w:t>
      </w:r>
    </w:p>
    <w:p w:rsidR="00957BF1" w:rsidRPr="00957BF1" w:rsidRDefault="00957BF1">
      <w:pPr>
        <w:pStyle w:val="ConsPlusNormal"/>
        <w:spacing w:before="220"/>
        <w:ind w:firstLine="540"/>
        <w:jc w:val="both"/>
      </w:pPr>
      <w:bookmarkStart w:id="5" w:name="P203"/>
      <w:bookmarkEnd w:id="5"/>
      <w:r w:rsidRPr="00957BF1">
        <w:t xml:space="preserve">10. Основанием для осуществления проверки, предусмотренной </w:t>
      </w:r>
      <w:hyperlink w:anchor="P186">
        <w:r w:rsidRPr="00957BF1">
          <w:t>подпунктом "а" пункта 2</w:t>
        </w:r>
      </w:hyperlink>
      <w:r w:rsidRPr="00957BF1">
        <w:t xml:space="preserve"> настоящего Положения, является информация, представленная в письменном виде в Комиссию:</w:t>
      </w:r>
    </w:p>
    <w:p w:rsidR="00957BF1" w:rsidRPr="00957BF1" w:rsidRDefault="00957BF1">
      <w:pPr>
        <w:pStyle w:val="ConsPlusNormal"/>
        <w:spacing w:before="220"/>
        <w:ind w:firstLine="540"/>
        <w:jc w:val="both"/>
      </w:pPr>
      <w:r w:rsidRPr="00957BF1">
        <w:t>а) правоохранительными органами, иными государственными органами, органами местного самоуправления и их должностными лицами;</w:t>
      </w:r>
    </w:p>
    <w:p w:rsidR="00957BF1" w:rsidRPr="00957BF1" w:rsidRDefault="00957BF1">
      <w:pPr>
        <w:pStyle w:val="ConsPlusNormal"/>
        <w:spacing w:before="220"/>
        <w:ind w:firstLine="540"/>
        <w:jc w:val="both"/>
      </w:pPr>
      <w:r w:rsidRPr="00957BF1">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957BF1" w:rsidRPr="00957BF1" w:rsidRDefault="00957BF1">
      <w:pPr>
        <w:pStyle w:val="ConsPlusNormal"/>
        <w:spacing w:before="220"/>
        <w:ind w:firstLine="540"/>
        <w:jc w:val="both"/>
      </w:pPr>
      <w:r w:rsidRPr="00957BF1">
        <w:t>в) Общественной палатой Российской Федерации и Общественной палатой Вологодской области;</w:t>
      </w:r>
    </w:p>
    <w:p w:rsidR="00957BF1" w:rsidRPr="00957BF1" w:rsidRDefault="00957BF1">
      <w:pPr>
        <w:pStyle w:val="ConsPlusNormal"/>
        <w:spacing w:before="220"/>
        <w:ind w:firstLine="540"/>
        <w:jc w:val="both"/>
      </w:pPr>
      <w:r w:rsidRPr="00957BF1">
        <w:t>г) общероссийскими и региональными средствами массовой информации.</w:t>
      </w:r>
    </w:p>
    <w:p w:rsidR="00957BF1" w:rsidRPr="00957BF1" w:rsidRDefault="00957BF1">
      <w:pPr>
        <w:pStyle w:val="ConsPlusNormal"/>
        <w:spacing w:before="220"/>
        <w:ind w:firstLine="540"/>
        <w:jc w:val="both"/>
      </w:pPr>
      <w:bookmarkStart w:id="6" w:name="P208"/>
      <w:bookmarkEnd w:id="6"/>
      <w:r w:rsidRPr="00957BF1">
        <w:t>11. Информация анонимного характера не может служить основанием для проверки.</w:t>
      </w:r>
    </w:p>
    <w:p w:rsidR="00957BF1" w:rsidRPr="00957BF1" w:rsidRDefault="00957BF1">
      <w:pPr>
        <w:pStyle w:val="ConsPlusNormal"/>
        <w:spacing w:before="220"/>
        <w:ind w:firstLine="540"/>
        <w:jc w:val="both"/>
      </w:pPr>
      <w:r w:rsidRPr="00957BF1">
        <w:t xml:space="preserve">12. Решение о проведении проверки принимается Комиссией не позднее десяти рабочих дней со дня поступления в Вологодскую городскую Думу информации, указанной в </w:t>
      </w:r>
      <w:hyperlink w:anchor="P203">
        <w:r w:rsidRPr="00957BF1">
          <w:t>пункте 10</w:t>
        </w:r>
      </w:hyperlink>
      <w:r w:rsidRPr="00957BF1">
        <w:t xml:space="preserve"> настоящего Положения, или уведомления о возникновении личной заинтересованности.</w:t>
      </w:r>
    </w:p>
    <w:p w:rsidR="00957BF1" w:rsidRPr="00957BF1" w:rsidRDefault="00957BF1">
      <w:pPr>
        <w:pStyle w:val="ConsPlusNormal"/>
        <w:spacing w:before="220"/>
        <w:ind w:firstLine="540"/>
        <w:jc w:val="both"/>
      </w:pPr>
      <w:r w:rsidRPr="00957BF1">
        <w:t>13. Проверка осуществляется в срок, не превышающий 60 дней со дня принятия решения о ее проведении.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членов Комиссии срок проверки может быть продлен Комиссией до 90 дней.</w:t>
      </w:r>
    </w:p>
    <w:p w:rsidR="00957BF1" w:rsidRPr="00957BF1" w:rsidRDefault="00957BF1">
      <w:pPr>
        <w:pStyle w:val="ConsPlusNormal"/>
        <w:spacing w:before="220"/>
        <w:ind w:firstLine="540"/>
        <w:jc w:val="both"/>
      </w:pPr>
      <w:r w:rsidRPr="00957BF1">
        <w:t>14. При проведении проверки Комиссия вправе:</w:t>
      </w:r>
    </w:p>
    <w:p w:rsidR="00957BF1" w:rsidRPr="00957BF1" w:rsidRDefault="00957BF1">
      <w:pPr>
        <w:pStyle w:val="ConsPlusNormal"/>
        <w:spacing w:before="220"/>
        <w:ind w:firstLine="540"/>
        <w:jc w:val="both"/>
      </w:pPr>
      <w:r w:rsidRPr="00957BF1">
        <w:t>а) проводить собеседование с лицом, замещающим муниципальную должность, в отношении которого проводится проверка;</w:t>
      </w:r>
    </w:p>
    <w:p w:rsidR="00957BF1" w:rsidRPr="00957BF1" w:rsidRDefault="00957BF1">
      <w:pPr>
        <w:pStyle w:val="ConsPlusNormal"/>
        <w:spacing w:before="220"/>
        <w:ind w:firstLine="540"/>
        <w:jc w:val="both"/>
      </w:pPr>
      <w:r w:rsidRPr="00957BF1">
        <w:t>б) изучать представленные лицом, замещающим муниципальную должность, дополнительные материалы, которые приобщаются к материалам проверки;</w:t>
      </w:r>
    </w:p>
    <w:p w:rsidR="00957BF1" w:rsidRPr="00957BF1" w:rsidRDefault="00957BF1">
      <w:pPr>
        <w:pStyle w:val="ConsPlusNormal"/>
        <w:spacing w:before="220"/>
        <w:ind w:firstLine="540"/>
        <w:jc w:val="both"/>
      </w:pPr>
      <w:r w:rsidRPr="00957BF1">
        <w:t xml:space="preserve">в) - г) исключены. - </w:t>
      </w:r>
      <w:hyperlink r:id="rId30">
        <w:r w:rsidRPr="00957BF1">
          <w:t>Решение</w:t>
        </w:r>
      </w:hyperlink>
      <w:r w:rsidRPr="00957BF1">
        <w:t xml:space="preserve"> Вологодской городской Думы от 23.11.2017 N 1343;</w:t>
      </w:r>
    </w:p>
    <w:p w:rsidR="00957BF1" w:rsidRPr="00957BF1" w:rsidRDefault="00957BF1">
      <w:pPr>
        <w:pStyle w:val="ConsPlusNormal"/>
        <w:spacing w:before="220"/>
        <w:ind w:firstLine="540"/>
        <w:jc w:val="both"/>
      </w:pPr>
      <w:hyperlink r:id="rId31">
        <w:r w:rsidRPr="00957BF1">
          <w:t>в</w:t>
        </w:r>
      </w:hyperlink>
      <w:r w:rsidRPr="00957BF1">
        <w:t>) осуществлять анализ сведений, представленных лицом, замещающим муниципальную должность, в соответствии с законодательством Российской Федерации о противодействии коррупции;</w:t>
      </w:r>
    </w:p>
    <w:p w:rsidR="00957BF1" w:rsidRPr="00957BF1" w:rsidRDefault="00957BF1">
      <w:pPr>
        <w:pStyle w:val="ConsPlusNormal"/>
        <w:spacing w:before="220"/>
        <w:ind w:firstLine="540"/>
        <w:jc w:val="both"/>
      </w:pPr>
      <w:hyperlink r:id="rId32">
        <w:proofErr w:type="gramStart"/>
        <w:r w:rsidRPr="00957BF1">
          <w:t>г</w:t>
        </w:r>
        <w:proofErr w:type="gramEnd"/>
      </w:hyperlink>
      <w:r w:rsidRPr="00957BF1">
        <w:t>) осуществлять иные полномочия, установленные действующим законодательством.</w:t>
      </w:r>
    </w:p>
    <w:p w:rsidR="00957BF1" w:rsidRPr="00957BF1" w:rsidRDefault="00957BF1">
      <w:pPr>
        <w:pStyle w:val="ConsPlusNormal"/>
        <w:spacing w:before="220"/>
        <w:ind w:firstLine="540"/>
        <w:jc w:val="both"/>
      </w:pPr>
      <w:bookmarkStart w:id="7" w:name="P217"/>
      <w:bookmarkEnd w:id="7"/>
      <w:r w:rsidRPr="00957BF1">
        <w:t>15. Комиссия обеспечивает:</w:t>
      </w:r>
    </w:p>
    <w:p w:rsidR="00957BF1" w:rsidRPr="00957BF1" w:rsidRDefault="00957BF1">
      <w:pPr>
        <w:pStyle w:val="ConsPlusNormal"/>
        <w:spacing w:before="220"/>
        <w:ind w:firstLine="540"/>
        <w:jc w:val="both"/>
      </w:pPr>
      <w:r w:rsidRPr="00957BF1">
        <w:t xml:space="preserve">а) уведомление в письменной форме лица, замещающего муниципальную должность, о начале в отношении его проверки - в течение двух рабочих дней со дня принятия </w:t>
      </w:r>
      <w:r w:rsidRPr="00957BF1">
        <w:lastRenderedPageBreak/>
        <w:t>соответствующего решения;</w:t>
      </w:r>
    </w:p>
    <w:p w:rsidR="00957BF1" w:rsidRPr="00957BF1" w:rsidRDefault="00957BF1">
      <w:pPr>
        <w:pStyle w:val="ConsPlusNormal"/>
        <w:spacing w:before="220"/>
        <w:ind w:firstLine="540"/>
        <w:jc w:val="both"/>
      </w:pPr>
      <w:bookmarkStart w:id="8" w:name="P219"/>
      <w:bookmarkEnd w:id="8"/>
      <w:proofErr w:type="gramStart"/>
      <w:r w:rsidRPr="00957BF1">
        <w:t>б) проведение в случае обращения лица, замещающего муниципальную должность, беседы с ним, в ходе которой оно должно быть проинформировано о том, какие сведения, представленные им в соответствии с настоящим решением, и соблюдение каких установленных ограничений подлежат проверке, - в течение семи рабочих дней со дня получения обращения лица, замещающего муниципальную должность, а при наличии уважительной причины - в срок, согласованный с лицом</w:t>
      </w:r>
      <w:proofErr w:type="gramEnd"/>
      <w:r w:rsidRPr="00957BF1">
        <w:t xml:space="preserve">, </w:t>
      </w:r>
      <w:proofErr w:type="gramStart"/>
      <w:r w:rsidRPr="00957BF1">
        <w:t>замещающим</w:t>
      </w:r>
      <w:proofErr w:type="gramEnd"/>
      <w:r w:rsidRPr="00957BF1">
        <w:t xml:space="preserve"> муниципальную должность.</w:t>
      </w:r>
    </w:p>
    <w:p w:rsidR="00957BF1" w:rsidRPr="00957BF1" w:rsidRDefault="00957BF1">
      <w:pPr>
        <w:pStyle w:val="ConsPlusNormal"/>
        <w:spacing w:before="220"/>
        <w:ind w:firstLine="540"/>
        <w:jc w:val="both"/>
      </w:pPr>
      <w:r w:rsidRPr="00957BF1">
        <w:t>16. По окончании проверки Комиссия обязана в трехдневный срок ознакомить лицо, замещающее муниципальную должность, под роспись с результатами проверки с соблюдением законодательства Российской Федерации о государственной тайне.</w:t>
      </w:r>
    </w:p>
    <w:p w:rsidR="00957BF1" w:rsidRPr="00957BF1" w:rsidRDefault="00957BF1">
      <w:pPr>
        <w:pStyle w:val="ConsPlusNormal"/>
        <w:spacing w:before="220"/>
        <w:ind w:firstLine="540"/>
        <w:jc w:val="both"/>
      </w:pPr>
      <w:bookmarkStart w:id="9" w:name="P221"/>
      <w:bookmarkEnd w:id="9"/>
      <w:r w:rsidRPr="00957BF1">
        <w:t>17. Лицо, замещающее муниципальную должность, в отношении которого проводится проверка, вправе:</w:t>
      </w:r>
    </w:p>
    <w:p w:rsidR="00957BF1" w:rsidRPr="00957BF1" w:rsidRDefault="00957BF1">
      <w:pPr>
        <w:pStyle w:val="ConsPlusNormal"/>
        <w:spacing w:before="220"/>
        <w:ind w:firstLine="540"/>
        <w:jc w:val="both"/>
      </w:pPr>
      <w:r w:rsidRPr="00957BF1">
        <w:t>а) давать пояснения в письменной форме в ходе проверки;</w:t>
      </w:r>
    </w:p>
    <w:p w:rsidR="00957BF1" w:rsidRPr="00957BF1" w:rsidRDefault="00957BF1">
      <w:pPr>
        <w:pStyle w:val="ConsPlusNormal"/>
        <w:spacing w:before="220"/>
        <w:ind w:firstLine="540"/>
        <w:jc w:val="both"/>
      </w:pPr>
      <w:r w:rsidRPr="00957BF1">
        <w:t>б) представлять дополнительные материалы и давать по ним пояснения в письменной форме;</w:t>
      </w:r>
    </w:p>
    <w:p w:rsidR="00957BF1" w:rsidRPr="00957BF1" w:rsidRDefault="00957BF1">
      <w:pPr>
        <w:pStyle w:val="ConsPlusNormal"/>
        <w:spacing w:before="220"/>
        <w:ind w:firstLine="540"/>
        <w:jc w:val="both"/>
      </w:pPr>
      <w:r w:rsidRPr="00957BF1">
        <w:t xml:space="preserve">в) обращаться в Комиссию с подлежащим удовлетворению ходатайством о проведении с ним беседы по вопросам, указанным в </w:t>
      </w:r>
      <w:hyperlink w:anchor="P219">
        <w:r w:rsidRPr="00957BF1">
          <w:t>подпункте "б" пункта 15</w:t>
        </w:r>
      </w:hyperlink>
      <w:r w:rsidRPr="00957BF1">
        <w:t xml:space="preserve"> настоящего Положения.</w:t>
      </w:r>
    </w:p>
    <w:p w:rsidR="00957BF1" w:rsidRPr="00957BF1" w:rsidRDefault="00957BF1">
      <w:pPr>
        <w:pStyle w:val="ConsPlusNormal"/>
        <w:spacing w:before="220"/>
        <w:ind w:firstLine="540"/>
        <w:jc w:val="both"/>
      </w:pPr>
      <w:r w:rsidRPr="00957BF1">
        <w:t xml:space="preserve">18. Пояснения и дополнительные материалы, указанные в </w:t>
      </w:r>
      <w:hyperlink w:anchor="P221">
        <w:r w:rsidRPr="00957BF1">
          <w:t>пункте 17</w:t>
        </w:r>
      </w:hyperlink>
      <w:r w:rsidRPr="00957BF1">
        <w:t xml:space="preserve"> настоящего Положения, приобщаются к материалам проверки.</w:t>
      </w:r>
    </w:p>
    <w:p w:rsidR="00957BF1" w:rsidRPr="00957BF1" w:rsidRDefault="00957BF1">
      <w:pPr>
        <w:pStyle w:val="ConsPlusNormal"/>
        <w:spacing w:before="220"/>
        <w:ind w:firstLine="540"/>
        <w:jc w:val="both"/>
      </w:pPr>
      <w:r w:rsidRPr="00957BF1">
        <w:t>19. Результаты проверки рассматриваются на заседании Комиссии, на которое приглашается лицо, замещающее муниципальную должность, в отношении которого проводится проверка. Если проверка проводится в отношении депутата - члена Комиссии, то такой депутат не голосует при рассмотрении вопроса о проведении проверки, не участвует в проведении проверки и не голосует при рассмотрении вопрос</w:t>
      </w:r>
      <w:proofErr w:type="gramStart"/>
      <w:r w:rsidRPr="00957BF1">
        <w:t>а о ее</w:t>
      </w:r>
      <w:proofErr w:type="gramEnd"/>
      <w:r w:rsidRPr="00957BF1">
        <w:t xml:space="preserve"> результатах.</w:t>
      </w:r>
    </w:p>
    <w:p w:rsidR="00957BF1" w:rsidRPr="00957BF1" w:rsidRDefault="00957BF1">
      <w:pPr>
        <w:pStyle w:val="ConsPlusNormal"/>
        <w:spacing w:before="220"/>
        <w:ind w:firstLine="540"/>
        <w:jc w:val="both"/>
      </w:pPr>
      <w:bookmarkStart w:id="10" w:name="P227"/>
      <w:bookmarkEnd w:id="10"/>
      <w:r w:rsidRPr="00957BF1">
        <w:t>20. Комиссия принимает решение, в котором отражаются ее позиция по поводу достоверности либо недостоверности информации, послужившей основанием для проведения проверки, рекомендации о возможных мерах по результатам проверки.</w:t>
      </w:r>
    </w:p>
    <w:p w:rsidR="00957BF1" w:rsidRPr="00957BF1" w:rsidRDefault="00957BF1">
      <w:pPr>
        <w:pStyle w:val="ConsPlusNormal"/>
        <w:spacing w:before="220"/>
        <w:ind w:firstLine="540"/>
        <w:jc w:val="both"/>
      </w:pPr>
      <w:r w:rsidRPr="00957BF1">
        <w:t xml:space="preserve">21. </w:t>
      </w:r>
      <w:proofErr w:type="gramStart"/>
      <w:r w:rsidRPr="00957BF1">
        <w:t xml:space="preserve">По запросу органов, организаций и общественных объединений, указанных в </w:t>
      </w:r>
      <w:hyperlink w:anchor="P203">
        <w:r w:rsidRPr="00957BF1">
          <w:t>пункте 10</w:t>
        </w:r>
      </w:hyperlink>
      <w:r w:rsidRPr="00957BF1">
        <w:t xml:space="preserve"> настоящего Положения, предоставивших информацию, явившуюся основанием для проведения проверки, им в течение семи рабочих дней со дня окончания проверки Комиссией представляются сведения о результатах проверки с соблюдением законодательства Российской Федерации о персональных данных и государственной тайне с уведомлением об этом лица, замещающего муниципальную должность, в отношении которого осуществлялась проверка</w:t>
      </w:r>
      <w:proofErr w:type="gramEnd"/>
      <w:r w:rsidRPr="00957BF1">
        <w:t>.</w:t>
      </w:r>
    </w:p>
    <w:p w:rsidR="00957BF1" w:rsidRPr="00957BF1" w:rsidRDefault="00957BF1">
      <w:pPr>
        <w:pStyle w:val="ConsPlusNormal"/>
        <w:spacing w:before="220"/>
        <w:ind w:firstLine="540"/>
        <w:jc w:val="both"/>
      </w:pPr>
      <w:bookmarkStart w:id="11" w:name="P229"/>
      <w:bookmarkEnd w:id="11"/>
      <w:r w:rsidRPr="00957BF1">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Комиссией в государственные органы в соответствии с их компетенцией.</w:t>
      </w:r>
    </w:p>
    <w:p w:rsidR="00957BF1" w:rsidRPr="00957BF1" w:rsidRDefault="00957BF1">
      <w:pPr>
        <w:pStyle w:val="ConsPlusNormal"/>
        <w:spacing w:before="220"/>
        <w:ind w:firstLine="540"/>
        <w:jc w:val="both"/>
      </w:pPr>
      <w:r w:rsidRPr="00957BF1">
        <w:t>23. При поступлении уведомления о возникновении личной заинтересованности Комиссия вправе:</w:t>
      </w:r>
    </w:p>
    <w:p w:rsidR="00957BF1" w:rsidRPr="00957BF1" w:rsidRDefault="00957BF1">
      <w:pPr>
        <w:pStyle w:val="ConsPlusNormal"/>
        <w:spacing w:before="220"/>
        <w:ind w:firstLine="540"/>
        <w:jc w:val="both"/>
      </w:pPr>
      <w:r w:rsidRPr="00957BF1">
        <w:t>а) получать от лица, замещающего муниципальную должность, направившего уведомление о возникновении личной заинтересованности, пояснения по изложенным в нем обстоятельствам;</w:t>
      </w:r>
    </w:p>
    <w:p w:rsidR="00957BF1" w:rsidRPr="00957BF1" w:rsidRDefault="00957BF1">
      <w:pPr>
        <w:pStyle w:val="ConsPlusNormal"/>
        <w:spacing w:before="220"/>
        <w:ind w:firstLine="540"/>
        <w:jc w:val="both"/>
      </w:pPr>
      <w:r w:rsidRPr="00957BF1">
        <w:t xml:space="preserve">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w:t>
      </w:r>
      <w:r w:rsidRPr="00957BF1">
        <w:lastRenderedPageBreak/>
        <w:t>органы, органы местного самоуправления и заинтересованные организации.</w:t>
      </w:r>
    </w:p>
    <w:p w:rsidR="00957BF1" w:rsidRPr="00957BF1" w:rsidRDefault="00957BF1">
      <w:pPr>
        <w:pStyle w:val="ConsPlusNormal"/>
        <w:spacing w:before="220"/>
        <w:ind w:firstLine="540"/>
        <w:jc w:val="both"/>
      </w:pPr>
      <w:r w:rsidRPr="00957BF1">
        <w:t xml:space="preserve">24. </w:t>
      </w:r>
      <w:proofErr w:type="gramStart"/>
      <w:r w:rsidRPr="00957BF1">
        <w:t xml:space="preserve">Рассмотрение Комиссией уведомлений о возникновении личной заинтересованности, заявлений о применении мер ответственности, результатов проверки сведений о доходах, расходах, об имуществе и обязательствах имущественного характера, результатов, полученных в ходе осуществления контроля за расходами, осуществляется в порядке, аналогичном порядку проведения проверки, за исключением норм, установленных </w:t>
      </w:r>
      <w:hyperlink w:anchor="P203">
        <w:r w:rsidRPr="00957BF1">
          <w:t>пунктами 10</w:t>
        </w:r>
      </w:hyperlink>
      <w:r w:rsidRPr="00957BF1">
        <w:t xml:space="preserve">, </w:t>
      </w:r>
      <w:hyperlink w:anchor="P208">
        <w:r w:rsidRPr="00957BF1">
          <w:t>11</w:t>
        </w:r>
      </w:hyperlink>
      <w:r w:rsidRPr="00957BF1">
        <w:t xml:space="preserve">, </w:t>
      </w:r>
      <w:hyperlink w:anchor="P217">
        <w:r w:rsidRPr="00957BF1">
          <w:t>15</w:t>
        </w:r>
      </w:hyperlink>
      <w:r w:rsidRPr="00957BF1">
        <w:t xml:space="preserve">, </w:t>
      </w:r>
      <w:hyperlink w:anchor="P227">
        <w:r w:rsidRPr="00957BF1">
          <w:t>20</w:t>
        </w:r>
      </w:hyperlink>
      <w:r w:rsidRPr="00957BF1">
        <w:t xml:space="preserve"> - </w:t>
      </w:r>
      <w:hyperlink w:anchor="P229">
        <w:r w:rsidRPr="00957BF1">
          <w:t>22</w:t>
        </w:r>
      </w:hyperlink>
      <w:r w:rsidRPr="00957BF1">
        <w:t xml:space="preserve"> настоящего Положения.</w:t>
      </w:r>
      <w:proofErr w:type="gramEnd"/>
    </w:p>
    <w:p w:rsidR="00957BF1" w:rsidRPr="00957BF1" w:rsidRDefault="00957BF1">
      <w:pPr>
        <w:pStyle w:val="ConsPlusNormal"/>
        <w:spacing w:before="220"/>
        <w:ind w:firstLine="540"/>
        <w:jc w:val="both"/>
      </w:pPr>
      <w:r w:rsidRPr="00957BF1">
        <w:t>25. По результатам рассмотрения уведомления о возникновении личной заинтересованности Комиссией принимается одно из следующих решений:</w:t>
      </w:r>
    </w:p>
    <w:p w:rsidR="00957BF1" w:rsidRPr="00957BF1" w:rsidRDefault="00957BF1">
      <w:pPr>
        <w:pStyle w:val="ConsPlusNormal"/>
        <w:spacing w:before="220"/>
        <w:ind w:firstLine="540"/>
        <w:jc w:val="both"/>
      </w:pPr>
      <w:r w:rsidRPr="00957BF1">
        <w:t>1) признать, что при осуществлении полномочий или исполнении должностных обязанностей лицом, замещающим муниципальную должность, конфликт интересов отсутствует;</w:t>
      </w:r>
    </w:p>
    <w:p w:rsidR="00957BF1" w:rsidRPr="00957BF1" w:rsidRDefault="00957BF1">
      <w:pPr>
        <w:pStyle w:val="ConsPlusNormal"/>
        <w:spacing w:before="220"/>
        <w:ind w:firstLine="540"/>
        <w:jc w:val="both"/>
      </w:pPr>
      <w:bookmarkStart w:id="12" w:name="P236"/>
      <w:bookmarkEnd w:id="12"/>
      <w:r w:rsidRPr="00957BF1">
        <w:t>2) признать, что при осуществлении полномочий или исполнении должностных обязанностей лицом, замещающим муниципальную должность, личная заинтересованность приводит или может привести к конфликту интересов.</w:t>
      </w:r>
    </w:p>
    <w:p w:rsidR="00957BF1" w:rsidRPr="00957BF1" w:rsidRDefault="00957BF1">
      <w:pPr>
        <w:pStyle w:val="ConsPlusNormal"/>
        <w:spacing w:before="220"/>
        <w:ind w:firstLine="540"/>
        <w:jc w:val="both"/>
      </w:pPr>
      <w:r w:rsidRPr="00957BF1">
        <w:t>26. При поступлении уведомления о возникновении не зависящих от него обстоятельств Комиссия вправе:</w:t>
      </w:r>
    </w:p>
    <w:p w:rsidR="00957BF1" w:rsidRPr="00957BF1" w:rsidRDefault="00957BF1">
      <w:pPr>
        <w:pStyle w:val="ConsPlusNormal"/>
        <w:spacing w:before="220"/>
        <w:ind w:firstLine="540"/>
        <w:jc w:val="both"/>
      </w:pPr>
      <w:r w:rsidRPr="00957BF1">
        <w:t>а) получать от лица, замещающего муниципальную должность, направившего уведомление о возникновении не зависящих от него обстоятельств, пояснения по изложенным в нем обстоятельствам;</w:t>
      </w:r>
    </w:p>
    <w:p w:rsidR="00957BF1" w:rsidRPr="00957BF1" w:rsidRDefault="00957BF1">
      <w:pPr>
        <w:pStyle w:val="ConsPlusNormal"/>
        <w:spacing w:before="220"/>
        <w:ind w:firstLine="540"/>
        <w:jc w:val="both"/>
      </w:pPr>
      <w:r w:rsidRPr="00957BF1">
        <w:t>б)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957BF1" w:rsidRPr="00957BF1" w:rsidRDefault="00957BF1">
      <w:pPr>
        <w:pStyle w:val="ConsPlusNormal"/>
        <w:spacing w:before="220"/>
        <w:ind w:firstLine="540"/>
        <w:jc w:val="both"/>
      </w:pPr>
      <w:r w:rsidRPr="00957BF1">
        <w:t>27. По результатам рассмотрения уведомления о возникновении не зависящих от него обстоятельств Комиссия принимает одно из следующих решений:</w:t>
      </w:r>
    </w:p>
    <w:p w:rsidR="00957BF1" w:rsidRPr="00957BF1" w:rsidRDefault="00957BF1">
      <w:pPr>
        <w:pStyle w:val="ConsPlusNormal"/>
        <w:spacing w:before="220"/>
        <w:ind w:firstLine="540"/>
        <w:jc w:val="both"/>
      </w:pPr>
      <w:bookmarkStart w:id="13" w:name="P241"/>
      <w:bookmarkEnd w:id="13"/>
      <w:r w:rsidRPr="00957BF1">
        <w:t xml:space="preserve">1) признать наличие причинно-следственной связи между возникновением у лица, замещающего муниципальную должность,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3">
        <w:r w:rsidRPr="00957BF1">
          <w:t>законом</w:t>
        </w:r>
      </w:hyperlink>
      <w:r w:rsidRPr="00957BF1">
        <w:t xml:space="preserve"> N 273-ФЗ и другими федеральными законами в целях противодействия коррупции. </w:t>
      </w:r>
      <w:proofErr w:type="gramStart"/>
      <w:r w:rsidRPr="00957BF1">
        <w:t xml:space="preserve">Не зависящими обстоятельствами признаются находящиеся вне контроля затронутого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4">
        <w:r w:rsidRPr="00957BF1">
          <w:t>законом</w:t>
        </w:r>
      </w:hyperlink>
      <w:r w:rsidRPr="00957BF1">
        <w:t xml:space="preserve"> N 273-ФЗ и другими федеральными законами в целях противодействия коррупции;</w:t>
      </w:r>
      <w:proofErr w:type="gramEnd"/>
    </w:p>
    <w:p w:rsidR="00957BF1" w:rsidRPr="00957BF1" w:rsidRDefault="00957BF1">
      <w:pPr>
        <w:pStyle w:val="ConsPlusNormal"/>
        <w:spacing w:before="220"/>
        <w:ind w:firstLine="540"/>
        <w:jc w:val="both"/>
      </w:pPr>
      <w:r w:rsidRPr="00957BF1">
        <w:t xml:space="preserve">2) признать отсутствие причинно-следственной связи между возникновением у лица, замещающего муниципальную должность, не зависящих от него обстоятельств, и невозможностью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35">
        <w:r w:rsidRPr="00957BF1">
          <w:t>законом</w:t>
        </w:r>
      </w:hyperlink>
      <w:r w:rsidRPr="00957BF1">
        <w:t xml:space="preserve"> N 273-ФЗ и другими федеральными законами в целях противодействия коррупции.</w:t>
      </w:r>
    </w:p>
    <w:p w:rsidR="00957BF1" w:rsidRPr="00957BF1" w:rsidRDefault="00957BF1">
      <w:pPr>
        <w:pStyle w:val="ConsPlusNormal"/>
        <w:spacing w:before="220"/>
        <w:ind w:firstLine="540"/>
        <w:jc w:val="both"/>
      </w:pPr>
      <w:hyperlink r:id="rId36">
        <w:r w:rsidRPr="00957BF1">
          <w:t>28</w:t>
        </w:r>
      </w:hyperlink>
      <w:r w:rsidRPr="00957BF1">
        <w:t>. По результатам проведения проверки соблюдения установленных ограничений Комиссией принимается одно из следующих решений:</w:t>
      </w:r>
    </w:p>
    <w:p w:rsidR="00957BF1" w:rsidRPr="00957BF1" w:rsidRDefault="00957BF1">
      <w:pPr>
        <w:pStyle w:val="ConsPlusNormal"/>
        <w:spacing w:before="220"/>
        <w:ind w:firstLine="540"/>
        <w:jc w:val="both"/>
      </w:pPr>
      <w:r w:rsidRPr="00957BF1">
        <w:t>1) признать, что лицо, замещающее муниципальную должность, соблюдало установленные ограничения;</w:t>
      </w:r>
    </w:p>
    <w:p w:rsidR="00957BF1" w:rsidRPr="00957BF1" w:rsidRDefault="00957BF1">
      <w:pPr>
        <w:pStyle w:val="ConsPlusNormal"/>
        <w:spacing w:before="220"/>
        <w:ind w:firstLine="540"/>
        <w:jc w:val="both"/>
      </w:pPr>
      <w:bookmarkStart w:id="14" w:name="P245"/>
      <w:bookmarkEnd w:id="14"/>
      <w:r w:rsidRPr="00957BF1">
        <w:lastRenderedPageBreak/>
        <w:t>2) признать, что лицо, замещающее муниципальную должность, не соблюдало установленные ограничения.</w:t>
      </w:r>
    </w:p>
    <w:p w:rsidR="00957BF1" w:rsidRPr="00957BF1" w:rsidRDefault="00957BF1">
      <w:pPr>
        <w:pStyle w:val="ConsPlusNormal"/>
        <w:spacing w:before="220"/>
        <w:ind w:firstLine="540"/>
        <w:jc w:val="both"/>
      </w:pPr>
      <w:hyperlink r:id="rId37">
        <w:r w:rsidRPr="00957BF1">
          <w:t>29</w:t>
        </w:r>
      </w:hyperlink>
      <w:r w:rsidRPr="00957BF1">
        <w:t xml:space="preserve">. В случае принятия Комиссией решения, предусмотренного </w:t>
      </w:r>
      <w:hyperlink w:anchor="P236">
        <w:r w:rsidRPr="00957BF1">
          <w:t>подпунктом 2 пункта 25</w:t>
        </w:r>
      </w:hyperlink>
      <w:r w:rsidRPr="00957BF1">
        <w:t xml:space="preserve"> настоящего Положения, лицу, замещающему муниципальную должность, даются рекомендации, касающиеся принятия мер по предотвращению и (или) урегулированию конфликта интересов в соответствии с законодательством Российской Федерации.</w:t>
      </w:r>
    </w:p>
    <w:p w:rsidR="00957BF1" w:rsidRPr="00957BF1" w:rsidRDefault="00957BF1">
      <w:pPr>
        <w:pStyle w:val="ConsPlusNormal"/>
        <w:spacing w:before="220"/>
        <w:ind w:firstLine="540"/>
        <w:jc w:val="both"/>
      </w:pPr>
      <w:r w:rsidRPr="00957BF1">
        <w:t xml:space="preserve">30. В случае принятия Комиссией решения, предусмотренного </w:t>
      </w:r>
      <w:hyperlink w:anchor="P241">
        <w:r w:rsidRPr="00957BF1">
          <w:t>подпунктом 1 пункта 27</w:t>
        </w:r>
      </w:hyperlink>
      <w:r w:rsidRPr="00957BF1">
        <w:t xml:space="preserve"> настоящего Положения, лицо, замещающее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8">
        <w:r w:rsidRPr="00957BF1">
          <w:t>законом</w:t>
        </w:r>
      </w:hyperlink>
      <w:r w:rsidRPr="00957BF1">
        <w:t xml:space="preserve"> N 273-ФЗ и другими федеральными законами в целях противодействия коррупции.</w:t>
      </w:r>
    </w:p>
    <w:p w:rsidR="00957BF1" w:rsidRPr="00957BF1" w:rsidRDefault="00957BF1">
      <w:pPr>
        <w:pStyle w:val="ConsPlusNormal"/>
        <w:spacing w:before="220"/>
        <w:ind w:firstLine="540"/>
        <w:jc w:val="both"/>
      </w:pPr>
      <w:hyperlink r:id="rId39">
        <w:r w:rsidRPr="00957BF1">
          <w:t>31</w:t>
        </w:r>
      </w:hyperlink>
      <w:r w:rsidRPr="00957BF1">
        <w:t xml:space="preserve">. В случае принятия Комиссией решения, предусмотренного </w:t>
      </w:r>
      <w:hyperlink w:anchor="P245">
        <w:r w:rsidRPr="00957BF1">
          <w:t>подпунктом 2 пункта 28</w:t>
        </w:r>
      </w:hyperlink>
      <w:r w:rsidRPr="00957BF1">
        <w:t xml:space="preserve"> настоящего Положения, в Вологодскую городскую Думу направляется рекомендация о применении к лицу, замещающему муниципальную должность, мер ответственности, предусмотренных действующим законодательством.</w:t>
      </w:r>
    </w:p>
    <w:p w:rsidR="00957BF1" w:rsidRPr="00957BF1" w:rsidRDefault="00957BF1">
      <w:pPr>
        <w:pStyle w:val="ConsPlusNormal"/>
        <w:spacing w:before="220"/>
        <w:ind w:firstLine="540"/>
        <w:jc w:val="both"/>
      </w:pPr>
      <w:hyperlink r:id="rId40">
        <w:r w:rsidRPr="00957BF1">
          <w:t>32</w:t>
        </w:r>
      </w:hyperlink>
      <w:r w:rsidRPr="00957BF1">
        <w:t>. Материалы проверки хранятся в Вологодской городской Думе в течение трех лет со дня ее окончания, после чего передаются в архив.</w:t>
      </w:r>
    </w:p>
    <w:p w:rsidR="00957BF1" w:rsidRPr="00957BF1" w:rsidRDefault="00957BF1">
      <w:pPr>
        <w:pStyle w:val="ConsPlusNormal"/>
        <w:spacing w:before="220"/>
        <w:ind w:firstLine="540"/>
        <w:jc w:val="both"/>
      </w:pPr>
      <w:hyperlink r:id="rId41">
        <w:proofErr w:type="gramStart"/>
        <w:r w:rsidRPr="00957BF1">
          <w:t>33</w:t>
        </w:r>
      </w:hyperlink>
      <w:r w:rsidRPr="00957BF1">
        <w:t xml:space="preserve">. Комиссия рассматривает заявления о применении мер ответственности предварительно до их рассмотрения Вологодской городской Думой и формирует предложения с мотивированным обоснованием о применении к лицам, муниципальные должности, меры ответственности, предусмотренной </w:t>
      </w:r>
      <w:hyperlink r:id="rId42">
        <w:r w:rsidRPr="00957BF1">
          <w:t>частью 4 статьи 29</w:t>
        </w:r>
      </w:hyperlink>
      <w:r w:rsidRPr="00957BF1">
        <w:t xml:space="preserve"> Федерального закона от 20 марта 2025 года N 33-ФЗ "Об общих принципах организации местного самоуправления в единой системе публичной власти".</w:t>
      </w:r>
      <w:proofErr w:type="gramEnd"/>
    </w:p>
    <w:p w:rsidR="00957BF1" w:rsidRPr="00957BF1" w:rsidRDefault="00957BF1">
      <w:pPr>
        <w:pStyle w:val="ConsPlusNormal"/>
        <w:spacing w:before="220"/>
        <w:ind w:firstLine="540"/>
        <w:jc w:val="both"/>
      </w:pPr>
      <w:hyperlink r:id="rId43">
        <w:r w:rsidRPr="00957BF1">
          <w:t>34</w:t>
        </w:r>
      </w:hyperlink>
      <w:r w:rsidRPr="00957BF1">
        <w:t>. Комиссия рассматривает направленные Губернатором Вологодской области результаты проверки сведений о доходах, расходах, об имуществе и обязательствах имущественного характера, представленные лицами, замещающими в городском округе городе Вологде муниципальные должности, и принимает соответствующее решение.</w:t>
      </w:r>
    </w:p>
    <w:p w:rsidR="00957BF1" w:rsidRPr="00957BF1" w:rsidRDefault="00957BF1">
      <w:pPr>
        <w:pStyle w:val="ConsPlusNormal"/>
        <w:spacing w:before="220"/>
        <w:ind w:firstLine="540"/>
        <w:jc w:val="both"/>
      </w:pPr>
      <w:hyperlink r:id="rId44">
        <w:proofErr w:type="gramStart"/>
        <w:r w:rsidRPr="00957BF1">
          <w:t>35</w:t>
        </w:r>
      </w:hyperlink>
      <w:r w:rsidRPr="00957BF1">
        <w:t>. Комиссия рассматривает предложенные Губернатором Вологодской области для рассмотрения результаты, полученные в ходе осуществления контроля за соответствием расходов лица, замещающего в городском округе городе Вологде муниципальную должность, расходов его супруги (супруга) и несовершеннолетних детей доходу данного лица и его супруги (супруга), и принимает соответствующее решение.</w:t>
      </w:r>
      <w:proofErr w:type="gramEnd"/>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Утвержден</w:t>
      </w:r>
    </w:p>
    <w:p w:rsidR="00957BF1" w:rsidRPr="00957BF1" w:rsidRDefault="00957BF1">
      <w:pPr>
        <w:pStyle w:val="ConsPlusNormal"/>
        <w:jc w:val="right"/>
      </w:pPr>
      <w:r w:rsidRPr="00957BF1">
        <w:t>Решением</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Title"/>
        <w:jc w:val="center"/>
      </w:pPr>
      <w:r w:rsidRPr="00957BF1">
        <w:t>ПОРЯДОК</w:t>
      </w:r>
    </w:p>
    <w:p w:rsidR="00957BF1" w:rsidRPr="00957BF1" w:rsidRDefault="00957BF1">
      <w:pPr>
        <w:pStyle w:val="ConsPlusTitle"/>
        <w:jc w:val="center"/>
      </w:pPr>
      <w:r w:rsidRPr="00957BF1">
        <w:t>РАЗМЕЩЕНИЯ СВЕДЕНИЙ О ДОХОДАХ, РАСХОДАХ, ОБ ИМУЩЕСТВЕ</w:t>
      </w:r>
    </w:p>
    <w:p w:rsidR="00957BF1" w:rsidRPr="00957BF1" w:rsidRDefault="00957BF1">
      <w:pPr>
        <w:pStyle w:val="ConsPlusTitle"/>
        <w:jc w:val="center"/>
      </w:pPr>
      <w:r w:rsidRPr="00957BF1">
        <w:t xml:space="preserve">И </w:t>
      </w:r>
      <w:proofErr w:type="gramStart"/>
      <w:r w:rsidRPr="00957BF1">
        <w:t>ОБЯЗАТЕЛЬСТВАХ</w:t>
      </w:r>
      <w:proofErr w:type="gramEnd"/>
      <w:r w:rsidRPr="00957BF1">
        <w:t xml:space="preserve"> ИМУЩЕСТВЕННОГО ХАРАКТЕРА ЛИЦ, ЗАМЕЩАЮЩИХ</w:t>
      </w:r>
    </w:p>
    <w:p w:rsidR="00957BF1" w:rsidRPr="00957BF1" w:rsidRDefault="00957BF1">
      <w:pPr>
        <w:pStyle w:val="ConsPlusTitle"/>
        <w:jc w:val="center"/>
      </w:pPr>
      <w:r w:rsidRPr="00957BF1">
        <w:t>В ГОРОДСКОМ ОКРУГЕ ГОРОДЕ ВОЛОГДЕ ВЫБОРНЫЕ МУНИЦИПАЛЬНЫЕ</w:t>
      </w:r>
    </w:p>
    <w:p w:rsidR="00957BF1" w:rsidRPr="00957BF1" w:rsidRDefault="00957BF1">
      <w:pPr>
        <w:pStyle w:val="ConsPlusTitle"/>
        <w:jc w:val="center"/>
      </w:pPr>
      <w:r w:rsidRPr="00957BF1">
        <w:t>ДОЛЖНОСТИ, ИХ СУПРУГ (СУПРУГОВ) И НЕСОВЕРШЕННОЛЕТНИХ ДЕТЕЙ</w:t>
      </w:r>
    </w:p>
    <w:p w:rsidR="00957BF1" w:rsidRPr="00957BF1" w:rsidRDefault="00957BF1">
      <w:pPr>
        <w:pStyle w:val="ConsPlusTitle"/>
        <w:jc w:val="center"/>
      </w:pPr>
      <w:r w:rsidRPr="00957BF1">
        <w:t>НА ОФИЦИАЛЬНОМ САЙТЕ ВОЛОГОДСКОЙ ГОРОДСКОЙ ДУМЫ</w:t>
      </w:r>
    </w:p>
    <w:p w:rsidR="00957BF1" w:rsidRPr="00957BF1" w:rsidRDefault="00957BF1">
      <w:pPr>
        <w:pStyle w:val="ConsPlusTitle"/>
        <w:jc w:val="center"/>
      </w:pPr>
      <w:r w:rsidRPr="00957BF1">
        <w:lastRenderedPageBreak/>
        <w:t>В ИНФОРМАЦИОННО-ТЕЛЕКОММУНИКАЦИОННОЙ СЕТИ "ИНТЕРНЕТ"</w:t>
      </w:r>
    </w:p>
    <w:p w:rsidR="00957BF1" w:rsidRPr="00957BF1" w:rsidRDefault="00957BF1">
      <w:pPr>
        <w:pStyle w:val="ConsPlusTitle"/>
        <w:jc w:val="center"/>
      </w:pPr>
      <w:r w:rsidRPr="00957BF1">
        <w:t xml:space="preserve">И ПРЕДОСТАВЛЕНИЯ ЭТИХ СВЕДЕНИЙ СРЕДСТВАМ </w:t>
      </w:r>
      <w:proofErr w:type="gramStart"/>
      <w:r w:rsidRPr="00957BF1">
        <w:t>МАССОВОЙ</w:t>
      </w:r>
      <w:proofErr w:type="gramEnd"/>
    </w:p>
    <w:p w:rsidR="00957BF1" w:rsidRPr="00957BF1" w:rsidRDefault="00957BF1">
      <w:pPr>
        <w:pStyle w:val="ConsPlusTitle"/>
        <w:jc w:val="center"/>
      </w:pPr>
      <w:r w:rsidRPr="00957BF1">
        <w:t>ИНФОРМАЦИИ ДЛЯ ОПУБЛИКОВАНИЯ</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Исключен. - </w:t>
      </w:r>
      <w:hyperlink r:id="rId45">
        <w:r w:rsidRPr="00957BF1">
          <w:t>Решение</w:t>
        </w:r>
      </w:hyperlink>
      <w:r w:rsidRPr="00957BF1">
        <w:t xml:space="preserve"> Вологодской городской Думы от 26.04.2023 N 923.</w:t>
      </w: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Утверждено</w:t>
      </w:r>
    </w:p>
    <w:p w:rsidR="00957BF1" w:rsidRPr="00957BF1" w:rsidRDefault="00957BF1">
      <w:pPr>
        <w:pStyle w:val="ConsPlusNormal"/>
        <w:jc w:val="right"/>
      </w:pPr>
      <w:r w:rsidRPr="00957BF1">
        <w:t>Решением</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Title"/>
        <w:jc w:val="center"/>
      </w:pPr>
      <w:r w:rsidRPr="00957BF1">
        <w:t>ПОЛОЖЕНИЕ</w:t>
      </w:r>
    </w:p>
    <w:p w:rsidR="00957BF1" w:rsidRPr="00957BF1" w:rsidRDefault="00957BF1">
      <w:pPr>
        <w:pStyle w:val="ConsPlusTitle"/>
        <w:jc w:val="center"/>
      </w:pPr>
      <w:r w:rsidRPr="00957BF1">
        <w:t xml:space="preserve">О КОМИССИИ ПО </w:t>
      </w:r>
      <w:proofErr w:type="gramStart"/>
      <w:r w:rsidRPr="00957BF1">
        <w:t>КОНТРОЛЮ ЗА</w:t>
      </w:r>
      <w:proofErr w:type="gramEnd"/>
      <w:r w:rsidRPr="00957BF1">
        <w:t xml:space="preserve"> СОБЛЮДЕНИЕМ</w:t>
      </w:r>
    </w:p>
    <w:p w:rsidR="00957BF1" w:rsidRPr="00957BF1" w:rsidRDefault="00957BF1">
      <w:pPr>
        <w:pStyle w:val="ConsPlusTitle"/>
        <w:jc w:val="center"/>
      </w:pPr>
      <w:r w:rsidRPr="00957BF1">
        <w:t>ЗАПРЕТОВ, ОБЯЗАННОСТЕЙ И ОГРАНИЧЕНИЙ ЛИЦАМИ,</w:t>
      </w:r>
    </w:p>
    <w:p w:rsidR="00957BF1" w:rsidRPr="00957BF1" w:rsidRDefault="00957BF1">
      <w:pPr>
        <w:pStyle w:val="ConsPlusTitle"/>
        <w:jc w:val="center"/>
      </w:pPr>
      <w:proofErr w:type="gramStart"/>
      <w:r w:rsidRPr="00957BF1">
        <w:t>ЗАМЕЩАЮЩИМИ</w:t>
      </w:r>
      <w:proofErr w:type="gramEnd"/>
      <w:r w:rsidRPr="00957BF1">
        <w:t xml:space="preserve"> В МУНИЦИПАЛЬНОМ ОБРАЗОВАНИИ "ГОРОД ВОЛОГДА"</w:t>
      </w:r>
    </w:p>
    <w:p w:rsidR="00957BF1" w:rsidRPr="00957BF1" w:rsidRDefault="00957BF1">
      <w:pPr>
        <w:pStyle w:val="ConsPlusTitle"/>
        <w:jc w:val="center"/>
      </w:pPr>
      <w:r w:rsidRPr="00957BF1">
        <w:t>МУНИЦИПАЛЬНЫЕ ДОЛЖНОСТИ НА ПОСТОЯННОЙ ОСНОВЕ, И КОНТРОЛЮ</w:t>
      </w:r>
    </w:p>
    <w:p w:rsidR="00957BF1" w:rsidRPr="00957BF1" w:rsidRDefault="00957BF1">
      <w:pPr>
        <w:pStyle w:val="ConsPlusTitle"/>
        <w:jc w:val="center"/>
      </w:pPr>
      <w:r w:rsidRPr="00957BF1">
        <w:t>ЗА ДОСТОВЕРНОСТЬЮ СВЕДЕНИЙ, ПРЕДСТАВЛЕННЫХ ЛИЦАМИ,</w:t>
      </w:r>
    </w:p>
    <w:p w:rsidR="00957BF1" w:rsidRPr="00957BF1" w:rsidRDefault="00957BF1">
      <w:pPr>
        <w:pStyle w:val="ConsPlusTitle"/>
        <w:jc w:val="center"/>
      </w:pPr>
      <w:proofErr w:type="gramStart"/>
      <w:r w:rsidRPr="00957BF1">
        <w:t>ЗАМЕЩАЮЩИМИ</w:t>
      </w:r>
      <w:proofErr w:type="gramEnd"/>
      <w:r w:rsidRPr="00957BF1">
        <w:t xml:space="preserve"> В МУНИЦИПАЛЬНОМ ОБРАЗОВАНИИ "ГОРОД ВОЛОГДА"</w:t>
      </w:r>
    </w:p>
    <w:p w:rsidR="00957BF1" w:rsidRPr="00957BF1" w:rsidRDefault="00957BF1">
      <w:pPr>
        <w:pStyle w:val="ConsPlusTitle"/>
        <w:jc w:val="center"/>
      </w:pPr>
      <w:r w:rsidRPr="00957BF1">
        <w:t>МУНИЦИПАЛЬНЫЕ ДОЛЖНОСТИ НА ПОСТОЯННОЙ ОСНОВЕ</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Исключено. - </w:t>
      </w:r>
      <w:hyperlink r:id="rId46">
        <w:r w:rsidRPr="00957BF1">
          <w:t>Решение</w:t>
        </w:r>
      </w:hyperlink>
      <w:r w:rsidRPr="00957BF1">
        <w:t xml:space="preserve"> Вологодской городской Думы от 24.12.2015 N 682.</w:t>
      </w: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both"/>
      </w:pPr>
    </w:p>
    <w:p w:rsidR="00957BF1" w:rsidRPr="00957BF1" w:rsidRDefault="00957BF1">
      <w:pPr>
        <w:pStyle w:val="ConsPlusNormal"/>
        <w:jc w:val="right"/>
        <w:outlineLvl w:val="0"/>
      </w:pPr>
      <w:r w:rsidRPr="00957BF1">
        <w:t>Утвержден</w:t>
      </w:r>
    </w:p>
    <w:p w:rsidR="00957BF1" w:rsidRPr="00957BF1" w:rsidRDefault="00957BF1">
      <w:pPr>
        <w:pStyle w:val="ConsPlusNormal"/>
        <w:jc w:val="right"/>
      </w:pPr>
      <w:r w:rsidRPr="00957BF1">
        <w:t>Решением</w:t>
      </w:r>
    </w:p>
    <w:p w:rsidR="00957BF1" w:rsidRPr="00957BF1" w:rsidRDefault="00957BF1">
      <w:pPr>
        <w:pStyle w:val="ConsPlusNormal"/>
        <w:jc w:val="right"/>
      </w:pPr>
      <w:r w:rsidRPr="00957BF1">
        <w:t>Вологодской городской Думы</w:t>
      </w:r>
    </w:p>
    <w:p w:rsidR="00957BF1" w:rsidRPr="00957BF1" w:rsidRDefault="00957BF1">
      <w:pPr>
        <w:pStyle w:val="ConsPlusNormal"/>
        <w:jc w:val="right"/>
      </w:pPr>
      <w:r w:rsidRPr="00957BF1">
        <w:t>от 19 декабря 2013 г. N 1938</w:t>
      </w:r>
    </w:p>
    <w:p w:rsidR="00957BF1" w:rsidRPr="00957BF1" w:rsidRDefault="00957BF1">
      <w:pPr>
        <w:pStyle w:val="ConsPlusNormal"/>
        <w:jc w:val="both"/>
      </w:pPr>
    </w:p>
    <w:p w:rsidR="00957BF1" w:rsidRPr="00957BF1" w:rsidRDefault="00957BF1">
      <w:pPr>
        <w:pStyle w:val="ConsPlusTitle"/>
        <w:jc w:val="center"/>
      </w:pPr>
      <w:bookmarkStart w:id="15" w:name="P304"/>
      <w:bookmarkEnd w:id="15"/>
      <w:r w:rsidRPr="00957BF1">
        <w:t>ПОРЯДОК</w:t>
      </w:r>
    </w:p>
    <w:p w:rsidR="00957BF1" w:rsidRPr="00957BF1" w:rsidRDefault="00957BF1">
      <w:pPr>
        <w:pStyle w:val="ConsPlusTitle"/>
        <w:jc w:val="center"/>
      </w:pPr>
      <w:r w:rsidRPr="00957BF1">
        <w:t>ПРИНЯТИЯ РЕШЕНИЯ О ПРИМЕНЕНИИ К ЛИЦАМ, ЗАМЕЩАЮЩИМ</w:t>
      </w:r>
    </w:p>
    <w:p w:rsidR="00957BF1" w:rsidRPr="00957BF1" w:rsidRDefault="00957BF1">
      <w:pPr>
        <w:pStyle w:val="ConsPlusTitle"/>
        <w:jc w:val="center"/>
      </w:pPr>
      <w:r w:rsidRPr="00957BF1">
        <w:t xml:space="preserve">В ГОРОДСКОМ ОКРУГЕ ГОРОДЕ ВОЛОГДЕ </w:t>
      </w:r>
      <w:proofErr w:type="gramStart"/>
      <w:r w:rsidRPr="00957BF1">
        <w:t>МУНИЦИПАЛЬНЫЕ</w:t>
      </w:r>
      <w:proofErr w:type="gramEnd"/>
    </w:p>
    <w:p w:rsidR="00957BF1" w:rsidRPr="00957BF1" w:rsidRDefault="00957BF1">
      <w:pPr>
        <w:pStyle w:val="ConsPlusTitle"/>
        <w:jc w:val="center"/>
      </w:pPr>
      <w:r w:rsidRPr="00957BF1">
        <w:t>ДОЛЖНОСТИ, МЕР ОТВЕТСТВЕННОСТИ, ПРЕДУСМОТРЕННЫХ ЧАСТЬЮ 4</w:t>
      </w:r>
    </w:p>
    <w:p w:rsidR="00957BF1" w:rsidRPr="00957BF1" w:rsidRDefault="00957BF1">
      <w:pPr>
        <w:pStyle w:val="ConsPlusTitle"/>
        <w:jc w:val="center"/>
      </w:pPr>
      <w:r w:rsidRPr="00957BF1">
        <w:t>СТАТЬИ 29 ФЕДЕРАЛЬНОГО ЗАКОНА ОТ 20 МАРТА 2025 ГОДА N 33-ФЗ</w:t>
      </w:r>
    </w:p>
    <w:p w:rsidR="00957BF1" w:rsidRPr="00957BF1" w:rsidRDefault="00957BF1">
      <w:pPr>
        <w:pStyle w:val="ConsPlusTitle"/>
        <w:jc w:val="center"/>
      </w:pPr>
      <w:r w:rsidRPr="00957BF1">
        <w:t>"ОБ ОБЩИХ ПРИНЦИПАХ ОРГАНИЗАЦИИ МЕСТНОГО САМОУПРАВЛЕНИЯ</w:t>
      </w:r>
    </w:p>
    <w:p w:rsidR="00957BF1" w:rsidRPr="00957BF1" w:rsidRDefault="00957BF1">
      <w:pPr>
        <w:pStyle w:val="ConsPlusTitle"/>
        <w:jc w:val="center"/>
      </w:pPr>
      <w:r w:rsidRPr="00957BF1">
        <w:t>В ЕДИНОЙ СИСТЕМЕ ПУБЛИЧНОЙ ВЛАСТИ"</w:t>
      </w:r>
    </w:p>
    <w:p w:rsidR="00957BF1" w:rsidRPr="00957BF1" w:rsidRDefault="00957BF1">
      <w:pPr>
        <w:pStyle w:val="ConsPlusNormal"/>
        <w:jc w:val="both"/>
      </w:pPr>
    </w:p>
    <w:p w:rsidR="00957BF1" w:rsidRPr="00957BF1" w:rsidRDefault="00957BF1">
      <w:pPr>
        <w:pStyle w:val="ConsPlusNormal"/>
        <w:ind w:firstLine="540"/>
        <w:jc w:val="both"/>
      </w:pPr>
      <w:r w:rsidRPr="00957BF1">
        <w:t xml:space="preserve">1. </w:t>
      </w:r>
      <w:proofErr w:type="gramStart"/>
      <w:r w:rsidRPr="00957BF1">
        <w:t xml:space="preserve">Настоящий Порядок разработан на основании </w:t>
      </w:r>
      <w:hyperlink r:id="rId47">
        <w:r w:rsidRPr="00957BF1">
          <w:t>частей 4</w:t>
        </w:r>
      </w:hyperlink>
      <w:r w:rsidRPr="00957BF1">
        <w:t xml:space="preserve">, </w:t>
      </w:r>
      <w:hyperlink r:id="rId48">
        <w:r w:rsidRPr="00957BF1">
          <w:t>5 статьи 29</w:t>
        </w:r>
      </w:hyperlink>
      <w:r w:rsidRPr="00957BF1">
        <w:t xml:space="preserve"> Федерального закона от 20 марта 2025 года N 33-ФЗ "Об общих принципах организации местного самоуправления в единой системе публичной власти", в соответствии со </w:t>
      </w:r>
      <w:hyperlink r:id="rId49">
        <w:r w:rsidRPr="00957BF1">
          <w:t>статьей 2(2)</w:t>
        </w:r>
      </w:hyperlink>
      <w:r w:rsidRPr="00957BF1">
        <w:t xml:space="preserve"> закона Вологодской области от 9 июля 2009 года N 2054-ОЗ "О противодействии коррупции в Вологодской области" и определяет процедуру принятия решения о применении к</w:t>
      </w:r>
      <w:proofErr w:type="gramEnd"/>
      <w:r w:rsidRPr="00957BF1">
        <w:t xml:space="preserve"> лицам, замещающим в городском округе городе Вологде муниципальные должности (далее - лица, замещающие муниципальные должности), мер ответственности, предусмотренных </w:t>
      </w:r>
      <w:hyperlink r:id="rId50">
        <w:r w:rsidRPr="00957BF1">
          <w:t>частью 4 статьи 29</w:t>
        </w:r>
      </w:hyperlink>
      <w:r w:rsidRPr="00957BF1">
        <w:t xml:space="preserve"> Федерального закона от 20 марта 2025 года N 33-ФЗ "Об общих принципах организации местного самоуправления в единой системе публичной власти" (далее - меры ответственности).</w:t>
      </w:r>
    </w:p>
    <w:p w:rsidR="00957BF1" w:rsidRPr="00957BF1" w:rsidRDefault="00957BF1">
      <w:pPr>
        <w:pStyle w:val="ConsPlusNormal"/>
        <w:spacing w:before="220"/>
        <w:ind w:firstLine="540"/>
        <w:jc w:val="both"/>
      </w:pPr>
      <w:r w:rsidRPr="00957BF1">
        <w:t xml:space="preserve">2. Вопрос о применении к лицам, замещающим муниципальные должности, мер </w:t>
      </w:r>
      <w:r w:rsidRPr="00957BF1">
        <w:lastRenderedPageBreak/>
        <w:t>ответственности рассматривается Вологодской городской Думой на основании поступившего в Вологодскую городскую Думу заявления Губернатора Вологодской области о применении к лицу, замещающему муниципальную должность, меры ответственности (далее - заявление о применении меры ответственности).</w:t>
      </w:r>
    </w:p>
    <w:p w:rsidR="00957BF1" w:rsidRPr="00957BF1" w:rsidRDefault="00957BF1">
      <w:pPr>
        <w:pStyle w:val="ConsPlusNormal"/>
        <w:spacing w:before="220"/>
        <w:ind w:firstLine="540"/>
        <w:jc w:val="both"/>
      </w:pPr>
      <w:r w:rsidRPr="00957BF1">
        <w:t xml:space="preserve">3. </w:t>
      </w:r>
      <w:proofErr w:type="gramStart"/>
      <w:r w:rsidRPr="00957BF1">
        <w:t xml:space="preserve">Вопрос о применении к лицам, замещающим муниципальные должности, мер ответственности должен быть рассмотрен и соответствующее решение принято в порядке и сроки, установленные Федеральным </w:t>
      </w:r>
      <w:hyperlink r:id="rId51">
        <w:r w:rsidRPr="00957BF1">
          <w:t>законом</w:t>
        </w:r>
      </w:hyperlink>
      <w:r w:rsidRPr="00957BF1">
        <w:t xml:space="preserve"> от 20 марта 2025 года N 33-ФЗ "Об общих принципах организации местного самоуправления в единой системе публичной власти", </w:t>
      </w:r>
      <w:hyperlink r:id="rId52">
        <w:r w:rsidRPr="00957BF1">
          <w:t>законом</w:t>
        </w:r>
      </w:hyperlink>
      <w:r w:rsidRPr="00957BF1">
        <w:t xml:space="preserve"> Вологодской области от 9 июля 2009 года N 2054-ОЗ "О противодействии коррупции в Вологодской области", </w:t>
      </w:r>
      <w:hyperlink r:id="rId53">
        <w:r w:rsidRPr="00957BF1">
          <w:t>Уставом</w:t>
        </w:r>
      </w:hyperlink>
      <w:r w:rsidRPr="00957BF1">
        <w:t xml:space="preserve"> городского</w:t>
      </w:r>
      <w:proofErr w:type="gramEnd"/>
      <w:r w:rsidRPr="00957BF1">
        <w:t xml:space="preserve"> округа города Вологды, </w:t>
      </w:r>
      <w:hyperlink r:id="rId54">
        <w:r w:rsidRPr="00957BF1">
          <w:t>Регламентом</w:t>
        </w:r>
      </w:hyperlink>
      <w:r w:rsidRPr="00957BF1">
        <w:t xml:space="preserve"> Вологодской городской Думы.</w:t>
      </w:r>
    </w:p>
    <w:p w:rsidR="00957BF1" w:rsidRPr="00957BF1" w:rsidRDefault="00957BF1">
      <w:pPr>
        <w:pStyle w:val="ConsPlusNormal"/>
        <w:spacing w:before="220"/>
        <w:ind w:firstLine="540"/>
        <w:jc w:val="both"/>
      </w:pPr>
      <w:r w:rsidRPr="00957BF1">
        <w:t>4.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за отчетный период к лицу, замещающему муниципальную должность, может быть применена только одна мера ответственности.</w:t>
      </w:r>
    </w:p>
    <w:p w:rsidR="00957BF1" w:rsidRPr="00957BF1" w:rsidRDefault="00957BF1">
      <w:pPr>
        <w:pStyle w:val="ConsPlusNormal"/>
        <w:spacing w:before="220"/>
        <w:ind w:firstLine="540"/>
        <w:jc w:val="both"/>
      </w:pPr>
      <w:r w:rsidRPr="00957BF1">
        <w:t>5. При рассмотрении вопроса о применении к лицам, замещающим муниципальные должности, мер ответственности и принятии решения о применении меры ответственности либо решения об отказе в применении меры ответственности должны быть обеспечены:</w:t>
      </w:r>
    </w:p>
    <w:p w:rsidR="00957BF1" w:rsidRPr="00957BF1" w:rsidRDefault="00957BF1">
      <w:pPr>
        <w:pStyle w:val="ConsPlusNormal"/>
        <w:spacing w:before="220"/>
        <w:ind w:firstLine="540"/>
        <w:jc w:val="both"/>
      </w:pPr>
      <w:proofErr w:type="gramStart"/>
      <w:r w:rsidRPr="00957BF1">
        <w:t>- заблаговременное, не менее чем за пять рабочих дней до даты проведения сессии Вологодской городской Думы, уведомление в письменной форме лица, замещающего муниципальную должность, о дате, времени и месте проведения сессии Вологодской городской Думы, на которой будет рассмотрен вопрос о применении в отношении указанного лица меры ответственности за предоставление недостоверных или неполных сведений о своих доходах, расходах, об имуществе и обязательствах</w:t>
      </w:r>
      <w:proofErr w:type="gramEnd"/>
      <w:r w:rsidRPr="00957BF1">
        <w:t xml:space="preserve">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957BF1" w:rsidRPr="00957BF1" w:rsidRDefault="00957BF1">
      <w:pPr>
        <w:pStyle w:val="ConsPlusNormal"/>
        <w:spacing w:before="220"/>
        <w:ind w:firstLine="540"/>
        <w:jc w:val="both"/>
      </w:pPr>
      <w:r w:rsidRPr="00957BF1">
        <w:t>- ознакомление лица, замещающего муниципальную должность, с документами, являющимися основанием для применения меры ответственности, и соответствующим проектом решения Вологодской городской Думы;</w:t>
      </w:r>
    </w:p>
    <w:p w:rsidR="00957BF1" w:rsidRPr="00957BF1" w:rsidRDefault="00957BF1">
      <w:pPr>
        <w:pStyle w:val="ConsPlusNormal"/>
        <w:spacing w:before="220"/>
        <w:ind w:firstLine="540"/>
        <w:jc w:val="both"/>
      </w:pPr>
      <w:r w:rsidRPr="00957BF1">
        <w:t>- предоставление лицу, замещающему муниципальную должность, возможности дать объяснения по поводу обстоятельств, выдвигаемых в качестве оснований для применения меры ответственности.</w:t>
      </w:r>
    </w:p>
    <w:p w:rsidR="00957BF1" w:rsidRPr="00957BF1" w:rsidRDefault="00957BF1">
      <w:pPr>
        <w:pStyle w:val="ConsPlusNormal"/>
        <w:spacing w:before="220"/>
        <w:ind w:firstLine="540"/>
        <w:jc w:val="both"/>
      </w:pPr>
      <w:r w:rsidRPr="00957BF1">
        <w:t>6. Заявление о применении меры ответственности рассматривается:</w:t>
      </w:r>
    </w:p>
    <w:p w:rsidR="00957BF1" w:rsidRPr="00957BF1" w:rsidRDefault="00957BF1">
      <w:pPr>
        <w:pStyle w:val="ConsPlusNormal"/>
        <w:spacing w:before="220"/>
        <w:ind w:firstLine="540"/>
        <w:jc w:val="both"/>
      </w:pPr>
      <w:bookmarkStart w:id="16" w:name="P321"/>
      <w:bookmarkEnd w:id="16"/>
      <w:r w:rsidRPr="00957BF1">
        <w:t xml:space="preserve">6.1. </w:t>
      </w:r>
      <w:proofErr w:type="gramStart"/>
      <w:r w:rsidRPr="00957BF1">
        <w:t xml:space="preserve">Предварительно до его рассмотрения Вологодской городской Думой комиссией Вологодской городской Думы по вопросам реализации на территории городского округа города Вологды отдельных требований действующего законодательства в сфере противодействия коррупции (далее - Комиссия), которая формирует предложения с мотивированным обоснованием о применении к лицу, замещающему муниципальную должность, меры ответственности, предусмотренной </w:t>
      </w:r>
      <w:hyperlink r:id="rId55">
        <w:r w:rsidRPr="00957BF1">
          <w:t>частью 4 статьи 29</w:t>
        </w:r>
      </w:hyperlink>
      <w:r w:rsidRPr="00957BF1">
        <w:t xml:space="preserve"> Федерального закона от 20 марта 2025 года N 33-ФЗ "Об</w:t>
      </w:r>
      <w:proofErr w:type="gramEnd"/>
      <w:r w:rsidRPr="00957BF1">
        <w:t xml:space="preserve"> общих </w:t>
      </w:r>
      <w:proofErr w:type="gramStart"/>
      <w:r w:rsidRPr="00957BF1">
        <w:t>принципах</w:t>
      </w:r>
      <w:proofErr w:type="gramEnd"/>
      <w:r w:rsidRPr="00957BF1">
        <w:t xml:space="preserve"> организации местного самоуправления в единой системе публичной власти".</w:t>
      </w:r>
    </w:p>
    <w:p w:rsidR="00957BF1" w:rsidRPr="00957BF1" w:rsidRDefault="00957BF1">
      <w:pPr>
        <w:pStyle w:val="ConsPlusNormal"/>
        <w:spacing w:before="220"/>
        <w:ind w:firstLine="540"/>
        <w:jc w:val="both"/>
      </w:pPr>
      <w:r w:rsidRPr="00957BF1">
        <w:t xml:space="preserve">6.2. Вологодской городской Думой в порядке, установленном </w:t>
      </w:r>
      <w:hyperlink r:id="rId56">
        <w:r w:rsidRPr="00957BF1">
          <w:t>Регламентом</w:t>
        </w:r>
      </w:hyperlink>
      <w:r w:rsidRPr="00957BF1">
        <w:t xml:space="preserve"> Вологодской городской Думы, не позднее трех месяцев со дня его поступления на открытом заседании сессии Вологодской городской Думы. По результатам рассмотрения вопроса принимается решение о применении меры ответственности либо решение об отказе в применении меры ответственности.</w:t>
      </w:r>
    </w:p>
    <w:p w:rsidR="00957BF1" w:rsidRPr="00957BF1" w:rsidRDefault="00957BF1">
      <w:pPr>
        <w:pStyle w:val="ConsPlusNormal"/>
        <w:spacing w:before="220"/>
        <w:ind w:firstLine="540"/>
        <w:jc w:val="both"/>
      </w:pPr>
      <w:r w:rsidRPr="00957BF1">
        <w:lastRenderedPageBreak/>
        <w:t xml:space="preserve">7. Решение Вологодской городской Думы о применении меры ответственности либо об отказе в применении меры ответственности принимается с учетом предложений Комиссии, указанных в </w:t>
      </w:r>
      <w:hyperlink w:anchor="P321">
        <w:r w:rsidRPr="00957BF1">
          <w:t>подпункте 6.1 пункта 6</w:t>
        </w:r>
      </w:hyperlink>
      <w:r w:rsidRPr="00957BF1">
        <w:t xml:space="preserve"> настоящего Порядка, и должно содержать мотивированное обоснование его принятия. Решение Вологодской городской Думы о применении меры ответственности должно содержать указание на коррупционное правонарушение, положения нормативных правовых актов, которые нарушены лицом, замещающим муниципальную должность, право на обжалование решения в порядке, установленном законодательством Российской Федерации.</w:t>
      </w:r>
    </w:p>
    <w:p w:rsidR="00957BF1" w:rsidRPr="00957BF1" w:rsidRDefault="00957BF1">
      <w:pPr>
        <w:pStyle w:val="ConsPlusNormal"/>
        <w:spacing w:before="220"/>
        <w:ind w:firstLine="540"/>
        <w:jc w:val="both"/>
      </w:pPr>
      <w:r w:rsidRPr="00957BF1">
        <w:t xml:space="preserve">8. Информация о принятом Вологодской городской Думой решении о применении меры ответственности подлежит официальному опубликованию в порядке, предусмотренном для опубликования (обнародования) муниципальных правовых актов в соответствии с </w:t>
      </w:r>
      <w:hyperlink r:id="rId57">
        <w:r w:rsidRPr="00957BF1">
          <w:t>Уставом</w:t>
        </w:r>
      </w:hyperlink>
      <w:r w:rsidRPr="00957BF1">
        <w:t xml:space="preserve"> городского округа города Вологды. Информация о принятом Вологодской городской Думой решении о применении меры ответственности должна содержать указание на фамилию, имя, отчество (последнее - при наличии), должность лица, в отношении которого вынесено решение, вид коррупционного правонарушения, примененную меру ответственности, орган, принявший решение о применении меры ответственности.</w:t>
      </w:r>
    </w:p>
    <w:p w:rsidR="00957BF1" w:rsidRPr="00957BF1" w:rsidRDefault="00957BF1">
      <w:pPr>
        <w:pStyle w:val="ConsPlusNormal"/>
        <w:spacing w:before="220"/>
        <w:ind w:firstLine="540"/>
        <w:jc w:val="both"/>
      </w:pPr>
      <w:r w:rsidRPr="00957BF1">
        <w:t>9. Копия решения Вологодской городской Думы о применении меры ответственности или об отказе в применении меры ответственности в течение пяти рабочих дней со дня принятия указанного решения:</w:t>
      </w:r>
    </w:p>
    <w:p w:rsidR="00957BF1" w:rsidRPr="00957BF1" w:rsidRDefault="00957BF1">
      <w:pPr>
        <w:pStyle w:val="ConsPlusNormal"/>
        <w:spacing w:before="220"/>
        <w:ind w:firstLine="540"/>
        <w:jc w:val="both"/>
      </w:pPr>
      <w:r w:rsidRPr="00957BF1">
        <w:t>9.1. Вручается лицу, замещающему муниципальную должность, под роспись либо направляется заказным письмом с уведомлением о вручении.</w:t>
      </w:r>
    </w:p>
    <w:p w:rsidR="00957BF1" w:rsidRPr="00957BF1" w:rsidRDefault="00957BF1">
      <w:pPr>
        <w:pStyle w:val="ConsPlusNormal"/>
        <w:spacing w:before="220"/>
        <w:ind w:firstLine="540"/>
        <w:jc w:val="both"/>
      </w:pPr>
      <w:r w:rsidRPr="00957BF1">
        <w:t>9.2. Направляется Губернатору Вологодской области.</w:t>
      </w:r>
    </w:p>
    <w:p w:rsidR="00957BF1" w:rsidRPr="00957BF1" w:rsidRDefault="00957BF1">
      <w:pPr>
        <w:pStyle w:val="ConsPlusNormal"/>
        <w:spacing w:before="220"/>
        <w:ind w:firstLine="540"/>
        <w:jc w:val="both"/>
      </w:pPr>
      <w:r w:rsidRPr="00957BF1">
        <w:t>10. Лицо, замещающее муниципальную должность, вправе обжаловать решение Вологодской городской Думы о применении меры ответственности в порядке, установленном законодательством Российской Федерации.</w:t>
      </w:r>
    </w:p>
    <w:p w:rsidR="00957BF1" w:rsidRPr="00957BF1" w:rsidRDefault="00957BF1">
      <w:pPr>
        <w:pStyle w:val="ConsPlusNormal"/>
        <w:spacing w:before="220"/>
        <w:ind w:firstLine="540"/>
        <w:jc w:val="both"/>
      </w:pPr>
      <w:r w:rsidRPr="00957BF1">
        <w:t>11. В случае если решение о применении меры ответственности было не принято Вологодской городской Думой, вопрос о применении меры ответственности может быть вынесен по тому же основанию на повторное рассмотрение Вологодской городской Думы не ранее чем через два месяца со дня проведения сессии, на которой рассматривался данный вопрос.</w:t>
      </w:r>
    </w:p>
    <w:p w:rsidR="00957BF1" w:rsidRPr="00957BF1" w:rsidRDefault="00957BF1">
      <w:pPr>
        <w:pStyle w:val="ConsPlusNormal"/>
        <w:jc w:val="both"/>
      </w:pPr>
    </w:p>
    <w:sectPr w:rsidR="00957BF1" w:rsidRPr="00957BF1" w:rsidSect="001F4C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BF1"/>
    <w:rsid w:val="00957BF1"/>
    <w:rsid w:val="00F3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7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7BF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B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7B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7B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5&amp;n=263017" TargetMode="External"/><Relationship Id="rId18"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RLAW095&amp;n=230306&amp;dst=100023" TargetMode="External"/><Relationship Id="rId39" Type="http://schemas.openxmlformats.org/officeDocument/2006/relationships/hyperlink" Target="https://login.consultant.ru/link/?req=doc&amp;base=RLAW095&amp;n=230306&amp;dst=100049" TargetMode="External"/><Relationship Id="rId21" Type="http://schemas.openxmlformats.org/officeDocument/2006/relationships/hyperlink" Target="https://login.consultant.ru/link/?req=doc&amp;base=RLAW095&amp;n=148160&amp;dst=100015" TargetMode="External"/><Relationship Id="rId34" Type="http://schemas.openxmlformats.org/officeDocument/2006/relationships/hyperlink" Target="https://login.consultant.ru/link/?req=doc&amp;base=LAW&amp;n=532901" TargetMode="External"/><Relationship Id="rId42" Type="http://schemas.openxmlformats.org/officeDocument/2006/relationships/hyperlink" Target="https://login.consultant.ru/link/?req=doc&amp;base=LAW&amp;n=531468&amp;dst=100382" TargetMode="External"/><Relationship Id="rId47" Type="http://schemas.openxmlformats.org/officeDocument/2006/relationships/hyperlink" Target="https://login.consultant.ru/link/?req=doc&amp;base=LAW&amp;n=531468&amp;dst=100382" TargetMode="External"/><Relationship Id="rId50" Type="http://schemas.openxmlformats.org/officeDocument/2006/relationships/hyperlink" Target="https://login.consultant.ru/link/?req=doc&amp;base=LAW&amp;n=531468&amp;dst=100382" TargetMode="External"/><Relationship Id="rId55" Type="http://schemas.openxmlformats.org/officeDocument/2006/relationships/hyperlink" Target="https://login.consultant.ru/link/?req=doc&amp;base=LAW&amp;n=531468&amp;dst=100382" TargetMode="External"/><Relationship Id="rId7" Type="http://schemas.openxmlformats.org/officeDocument/2006/relationships/hyperlink" Target="https://login.consultant.ru/link/?req=doc&amp;base=RLAW095&amp;n=2630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1468&amp;dst=100382" TargetMode="External"/><Relationship Id="rId29" Type="http://schemas.openxmlformats.org/officeDocument/2006/relationships/hyperlink" Target="https://login.consultant.ru/link/?req=doc&amp;base=RLAW095&amp;n=230306&amp;dst=100030" TargetMode="External"/><Relationship Id="rId1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531468&amp;dst=100382" TargetMode="External"/><Relationship Id="rId32" Type="http://schemas.openxmlformats.org/officeDocument/2006/relationships/hyperlink" Target="https://login.consultant.ru/link/?req=doc&amp;base=RLAW095&amp;n=148160&amp;dst=100020" TargetMode="External"/><Relationship Id="rId37" Type="http://schemas.openxmlformats.org/officeDocument/2006/relationships/hyperlink" Target="https://login.consultant.ru/link/?req=doc&amp;base=RLAW095&amp;n=230306&amp;dst=100046" TargetMode="External"/><Relationship Id="rId40" Type="http://schemas.openxmlformats.org/officeDocument/2006/relationships/hyperlink" Target="https://login.consultant.ru/link/?req=doc&amp;base=RLAW095&amp;n=230306&amp;dst=100049" TargetMode="External"/><Relationship Id="rId45" Type="http://schemas.openxmlformats.org/officeDocument/2006/relationships/hyperlink" Target="https://login.consultant.ru/link/?req=doc&amp;base=RLAW095&amp;n=256879&amp;dst=100021" TargetMode="External"/><Relationship Id="rId53" Type="http://schemas.openxmlformats.org/officeDocument/2006/relationships/hyperlink" Target="https://login.consultant.ru/link/?req=doc&amp;base=RLAW095&amp;n=258233&amp;dst=100012" TargetMode="External"/><Relationship Id="rId58" Type="http://schemas.openxmlformats.org/officeDocument/2006/relationships/fontTable" Target="fontTable.xml"/><Relationship Id="rId5" Type="http://schemas.openxmlformats.org/officeDocument/2006/relationships/hyperlink" Target="https://login.consultant.ru/link/?req=doc&amp;base=LAW&amp;n=501480&amp;dst=100166" TargetMode="External"/><Relationship Id="rId19" Type="http://schemas.openxmlformats.org/officeDocument/2006/relationships/hyperlink" Target="https://login.consultant.ru/link/?req=doc&amp;base=RLAW095&amp;n=109085&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263835&amp;dst=100198" TargetMode="External"/><Relationship Id="rId14" Type="http://schemas.openxmlformats.org/officeDocument/2006/relationships/hyperlink" Target="https://login.consultant.ru/link/?req=doc&amp;base=RLAW095&amp;n=230306&amp;dst=100014" TargetMode="External"/><Relationship Id="rId22" Type="http://schemas.openxmlformats.org/officeDocument/2006/relationships/hyperlink" Target="https://login.consultant.ru/link/?req=doc&amp;base=LAW&amp;n=523306" TargetMode="External"/><Relationship Id="rId27" Type="http://schemas.openxmlformats.org/officeDocument/2006/relationships/hyperlink" Target="https://login.consultant.ru/link/?req=doc&amp;base=RLAW095&amp;n=230306&amp;dst=100030" TargetMode="External"/><Relationship Id="rId30" Type="http://schemas.openxmlformats.org/officeDocument/2006/relationships/hyperlink" Target="https://login.consultant.ru/link/?req=doc&amp;base=RLAW095&amp;n=148160&amp;dst=100019" TargetMode="External"/><Relationship Id="rId35" Type="http://schemas.openxmlformats.org/officeDocument/2006/relationships/hyperlink" Target="https://login.consultant.ru/link/?req=doc&amp;base=LAW&amp;n=532901" TargetMode="External"/><Relationship Id="rId43" Type="http://schemas.openxmlformats.org/officeDocument/2006/relationships/hyperlink" Target="https://login.consultant.ru/link/?req=doc&amp;base=RLAW095&amp;n=230306&amp;dst=100049" TargetMode="External"/><Relationship Id="rId48" Type="http://schemas.openxmlformats.org/officeDocument/2006/relationships/hyperlink" Target="https://login.consultant.ru/link/?req=doc&amp;base=LAW&amp;n=531468&amp;dst=100388" TargetMode="External"/><Relationship Id="rId56" Type="http://schemas.openxmlformats.org/officeDocument/2006/relationships/hyperlink" Target="https://login.consultant.ru/link/?req=doc&amp;base=RLAW095&amp;n=258299&amp;dst=100053" TargetMode="External"/><Relationship Id="rId8" Type="http://schemas.openxmlformats.org/officeDocument/2006/relationships/hyperlink" Target="https://login.consultant.ru/link/?req=doc&amp;base=RLAW095&amp;n=263835&amp;dst=100009" TargetMode="External"/><Relationship Id="rId51" Type="http://schemas.openxmlformats.org/officeDocument/2006/relationships/hyperlink" Target="https://login.consultant.ru/link/?req=doc&amp;base=LAW&amp;n=531468" TargetMode="External"/><Relationship Id="rId3" Type="http://schemas.openxmlformats.org/officeDocument/2006/relationships/settings" Target="settings.xml"/><Relationship Id="rId12" Type="http://schemas.openxmlformats.org/officeDocument/2006/relationships/hyperlink" Target="https://login.consultant.ru/link/?req=doc&amp;base=LAW&amp;n=532901&amp;dst=100241" TargetMode="External"/><Relationship Id="rId17" Type="http://schemas.openxmlformats.org/officeDocument/2006/relationships/hyperlink" Target="https://login.consultant.ru/link/?req=doc&amp;base=RLAW095&amp;n=230306&amp;dst=100014" TargetMode="External"/><Relationship Id="rId25" Type="http://schemas.openxmlformats.org/officeDocument/2006/relationships/hyperlink" Target="https://login.consultant.ru/link/?req=doc&amp;base=RLAW095&amp;n=230306&amp;dst=100023" TargetMode="External"/><Relationship Id="rId33" Type="http://schemas.openxmlformats.org/officeDocument/2006/relationships/hyperlink" Target="https://login.consultant.ru/link/?req=doc&amp;base=LAW&amp;n=532901" TargetMode="External"/><Relationship Id="rId38" Type="http://schemas.openxmlformats.org/officeDocument/2006/relationships/hyperlink" Target="https://login.consultant.ru/link/?req=doc&amp;base=LAW&amp;n=532901" TargetMode="External"/><Relationship Id="rId46" Type="http://schemas.openxmlformats.org/officeDocument/2006/relationships/hyperlink" Target="https://login.consultant.ru/link/?req=doc&amp;base=RLAW095&amp;n=122920&amp;dst=100023" TargetMode="External"/><Relationship Id="rId59" Type="http://schemas.openxmlformats.org/officeDocument/2006/relationships/theme" Target="theme/theme1.xml"/><Relationship Id="rId20" Type="http://schemas.openxmlformats.org/officeDocument/2006/relationships/hyperlink" Target="https://login.consultant.ru/link/?req=doc&amp;base=RLAW095&amp;n=109085&amp;dst=100015" TargetMode="External"/><Relationship Id="rId41" Type="http://schemas.openxmlformats.org/officeDocument/2006/relationships/hyperlink" Target="https://login.consultant.ru/link/?req=doc&amp;base=RLAW095&amp;n=230306&amp;dst=100049" TargetMode="External"/><Relationship Id="rId54" Type="http://schemas.openxmlformats.org/officeDocument/2006/relationships/hyperlink" Target="https://login.consultant.ru/link/?req=doc&amp;base=RLAW095&amp;n=258299&amp;dst=100053" TargetMode="External"/><Relationship Id="rId1" Type="http://schemas.openxmlformats.org/officeDocument/2006/relationships/styles" Target="styles.xml"/><Relationship Id="rId6" Type="http://schemas.openxmlformats.org/officeDocument/2006/relationships/hyperlink" Target="https://login.consultant.ru/link/?req=doc&amp;base=RLAW095&amp;n=258233&amp;dst=105784" TargetMode="External"/><Relationship Id="rId15" Type="http://schemas.openxmlformats.org/officeDocument/2006/relationships/hyperlink" Target="https://login.consultant.ru/link/?req=doc&amp;base=RLAW095&amp;n=230306&amp;dst=100014" TargetMode="External"/><Relationship Id="rId23" Type="http://schemas.openxmlformats.org/officeDocument/2006/relationships/hyperlink" Target="https://login.consultant.ru/link/?req=doc&amp;base=RLAW095&amp;n=230306&amp;dst=100023" TargetMode="External"/><Relationship Id="rId28" Type="http://schemas.openxmlformats.org/officeDocument/2006/relationships/hyperlink" Target="https://login.consultant.ru/link/?req=doc&amp;base=RLAW095&amp;n=230306&amp;dst=100030" TargetMode="External"/><Relationship Id="rId36" Type="http://schemas.openxmlformats.org/officeDocument/2006/relationships/hyperlink" Target="https://login.consultant.ru/link/?req=doc&amp;base=RLAW095&amp;n=230306&amp;dst=100046" TargetMode="External"/><Relationship Id="rId49" Type="http://schemas.openxmlformats.org/officeDocument/2006/relationships/hyperlink" Target="https://login.consultant.ru/link/?req=doc&amp;base=RLAW095&amp;n=263017&amp;dst=100118" TargetMode="External"/><Relationship Id="rId57" Type="http://schemas.openxmlformats.org/officeDocument/2006/relationships/hyperlink" Target="https://login.consultant.ru/link/?req=doc&amp;base=RLAW095&amp;n=258233&amp;dst=100012" TargetMode="External"/><Relationship Id="rId10" Type="http://schemas.openxmlformats.org/officeDocument/2006/relationships/hyperlink" Target="https://login.consultant.ru/link/?req=doc&amp;base=RLAW095&amp;n=148160&amp;dst=100010" TargetMode="External"/><Relationship Id="rId31" Type="http://schemas.openxmlformats.org/officeDocument/2006/relationships/hyperlink" Target="https://login.consultant.ru/link/?req=doc&amp;base=RLAW095&amp;n=148160&amp;dst=100020" TargetMode="External"/><Relationship Id="rId44" Type="http://schemas.openxmlformats.org/officeDocument/2006/relationships/hyperlink" Target="https://login.consultant.ru/link/?req=doc&amp;base=RLAW095&amp;n=230306&amp;dst=100049" TargetMode="External"/><Relationship Id="rId52" Type="http://schemas.openxmlformats.org/officeDocument/2006/relationships/hyperlink" Target="https://login.consultant.ru/link/?req=doc&amp;base=RLAW095&amp;n=263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6206</Words>
  <Characters>35376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2026-05-07T10:05:00Z</dcterms:created>
  <dcterms:modified xsi:type="dcterms:W3CDTF">2026-05-07T10:09:00Z</dcterms:modified>
</cp:coreProperties>
</file>