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1C9B" w:rsidRPr="00697821" w:rsidRDefault="00141C9B" w:rsidP="003559CE">
      <w:pPr>
        <w:overflowPunct/>
        <w:autoSpaceDE/>
        <w:autoSpaceDN/>
        <w:adjustRightInd/>
        <w:ind w:right="-143"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Приложение № 3</w:t>
      </w:r>
      <w:bookmarkStart w:id="0" w:name="_GoBack"/>
      <w:bookmarkEnd w:id="0"/>
    </w:p>
    <w:p w:rsidR="00141C9B" w:rsidRPr="00AB39DD" w:rsidRDefault="00141C9B" w:rsidP="003559CE">
      <w:pPr>
        <w:ind w:right="-143"/>
        <w:jc w:val="right"/>
        <w:rPr>
          <w:rFonts w:ascii="Times New Roman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к отчету о деятельности Главы города Вологды</w:t>
      </w:r>
    </w:p>
    <w:p w:rsidR="00141C9B" w:rsidRPr="00697821" w:rsidRDefault="00141C9B" w:rsidP="003559CE">
      <w:pPr>
        <w:overflowPunct/>
        <w:autoSpaceDE/>
        <w:autoSpaceDN/>
        <w:adjustRightInd/>
        <w:ind w:right="-143"/>
        <w:jc w:val="right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AB39DD">
        <w:rPr>
          <w:rFonts w:ascii="Times New Roman" w:hAnsi="Times New Roman"/>
          <w:sz w:val="26"/>
          <w:szCs w:val="26"/>
          <w:lang w:eastAsia="en-US"/>
        </w:rPr>
        <w:t>и Вологодской городской Думы за 20</w:t>
      </w:r>
      <w:r w:rsidR="00573EFA">
        <w:rPr>
          <w:rFonts w:ascii="Times New Roman" w:hAnsi="Times New Roman"/>
          <w:sz w:val="26"/>
          <w:szCs w:val="26"/>
          <w:lang w:eastAsia="en-US"/>
        </w:rPr>
        <w:t>2</w:t>
      </w:r>
      <w:r w:rsidR="00482664">
        <w:rPr>
          <w:rFonts w:ascii="Times New Roman" w:hAnsi="Times New Roman"/>
          <w:sz w:val="26"/>
          <w:szCs w:val="26"/>
          <w:lang w:eastAsia="en-US"/>
        </w:rPr>
        <w:t>1</w:t>
      </w:r>
      <w:r w:rsidRPr="00AB39DD">
        <w:rPr>
          <w:rFonts w:ascii="Times New Roman" w:hAnsi="Times New Roman"/>
          <w:sz w:val="26"/>
          <w:szCs w:val="26"/>
          <w:lang w:eastAsia="en-US"/>
        </w:rPr>
        <w:t xml:space="preserve"> год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ИНФОРМАЦИЯ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по обращениям граждан, поступившим </w:t>
      </w:r>
      <w:r>
        <w:rPr>
          <w:rFonts w:ascii="Times New Roman" w:eastAsia="Calibri" w:hAnsi="Times New Roman"/>
          <w:sz w:val="26"/>
          <w:szCs w:val="26"/>
          <w:lang w:eastAsia="en-US"/>
        </w:rPr>
        <w:br/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>в Вологодскую городскую Думу в 20</w:t>
      </w:r>
      <w:r w:rsidR="00573EFA">
        <w:rPr>
          <w:rFonts w:ascii="Times New Roman" w:eastAsia="Calibri" w:hAnsi="Times New Roman"/>
          <w:sz w:val="26"/>
          <w:szCs w:val="26"/>
          <w:lang w:eastAsia="en-US"/>
        </w:rPr>
        <w:t>2</w:t>
      </w:r>
      <w:r w:rsidR="00482664">
        <w:rPr>
          <w:rFonts w:ascii="Times New Roman" w:eastAsia="Calibri" w:hAnsi="Times New Roman"/>
          <w:sz w:val="26"/>
          <w:szCs w:val="26"/>
          <w:lang w:eastAsia="en-US"/>
        </w:rPr>
        <w:t>1</w:t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 году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(в разрезе тематики обращений в сравнении с 201</w:t>
      </w:r>
      <w:r w:rsidR="00482664">
        <w:rPr>
          <w:rFonts w:ascii="Times New Roman" w:eastAsia="Calibri" w:hAnsi="Times New Roman"/>
          <w:sz w:val="26"/>
          <w:szCs w:val="26"/>
          <w:lang w:eastAsia="en-US"/>
        </w:rPr>
        <w:t>8</w:t>
      </w:r>
      <w:r>
        <w:rPr>
          <w:rFonts w:ascii="Times New Roman" w:eastAsia="Calibri" w:hAnsi="Times New Roman"/>
          <w:sz w:val="26"/>
          <w:szCs w:val="26"/>
          <w:lang w:eastAsia="en-US"/>
        </w:rPr>
        <w:t>-</w:t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="00573EFA">
        <w:rPr>
          <w:rFonts w:ascii="Times New Roman" w:eastAsia="Calibri" w:hAnsi="Times New Roman"/>
          <w:sz w:val="26"/>
          <w:szCs w:val="26"/>
          <w:lang w:eastAsia="en-US"/>
        </w:rPr>
        <w:t>20</w:t>
      </w: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 годами)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6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7"/>
        <w:gridCol w:w="5785"/>
        <w:gridCol w:w="1623"/>
        <w:gridCol w:w="1623"/>
      </w:tblGrid>
      <w:tr w:rsidR="00482664" w:rsidRPr="000B023B" w:rsidTr="00573EFA">
        <w:trPr>
          <w:trHeight w:val="340"/>
        </w:trPr>
        <w:tc>
          <w:tcPr>
            <w:tcW w:w="667" w:type="dxa"/>
            <w:shd w:val="clear" w:color="auto" w:fill="auto"/>
          </w:tcPr>
          <w:p w:rsidR="00482664" w:rsidRPr="000B023B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№ </w:t>
            </w:r>
            <w:proofErr w:type="gramStart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5785" w:type="dxa"/>
            <w:shd w:val="clear" w:color="auto" w:fill="auto"/>
          </w:tcPr>
          <w:p w:rsidR="00482664" w:rsidRPr="000B023B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Показатели</w:t>
            </w:r>
          </w:p>
          <w:p w:rsidR="00482664" w:rsidRPr="000B023B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</w:t>
            </w:r>
          </w:p>
        </w:tc>
        <w:tc>
          <w:tcPr>
            <w:tcW w:w="1623" w:type="dxa"/>
          </w:tcPr>
          <w:p w:rsidR="00482664" w:rsidRPr="000B023B" w:rsidRDefault="00482664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Поступило обращений всего, 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2585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1662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592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501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1993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1161</w:t>
            </w:r>
          </w:p>
        </w:tc>
      </w:tr>
      <w:tr w:rsidR="006A6596" w:rsidRPr="00AF6845" w:rsidTr="00C03FDF">
        <w:trPr>
          <w:trHeight w:val="340"/>
        </w:trPr>
        <w:tc>
          <w:tcPr>
            <w:tcW w:w="667" w:type="dxa"/>
            <w:shd w:val="clear" w:color="auto" w:fill="auto"/>
          </w:tcPr>
          <w:p w:rsidR="006A6596" w:rsidRPr="00AF6845" w:rsidRDefault="006A6596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31" w:type="dxa"/>
            <w:gridSpan w:val="3"/>
            <w:shd w:val="clear" w:color="auto" w:fill="auto"/>
          </w:tcPr>
          <w:p w:rsidR="006A6596" w:rsidRPr="000B023B" w:rsidRDefault="006A6596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Форма обращений: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Письменные обращения всего, 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1373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625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255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174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1118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451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Устные обращения всего, 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1212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1037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Главе города Вологды 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327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875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710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Принято граждан на личном приеме всего, 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918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711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Главой города Вологды 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342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327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депутатами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576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384</w:t>
            </w:r>
          </w:p>
        </w:tc>
      </w:tr>
      <w:tr w:rsidR="006A6596" w:rsidRPr="00AF6845" w:rsidTr="00134454">
        <w:trPr>
          <w:trHeight w:val="340"/>
        </w:trPr>
        <w:tc>
          <w:tcPr>
            <w:tcW w:w="667" w:type="dxa"/>
            <w:shd w:val="clear" w:color="auto" w:fill="auto"/>
          </w:tcPr>
          <w:p w:rsidR="006A6596" w:rsidRPr="00AF6845" w:rsidRDefault="006A6596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31" w:type="dxa"/>
            <w:gridSpan w:val="3"/>
            <w:shd w:val="clear" w:color="auto" w:fill="auto"/>
          </w:tcPr>
          <w:p w:rsidR="006A6596" w:rsidRPr="000B023B" w:rsidRDefault="006A6596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Каналы поступления обращений: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Почтовым отправлением</w:t>
            </w:r>
            <w:r w:rsidR="00FE7459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, нарочно,</w:t>
            </w: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 всего, 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391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69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91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59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1623" w:type="dxa"/>
          </w:tcPr>
          <w:p w:rsidR="00482664" w:rsidRPr="000B023B" w:rsidRDefault="004000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6A6596" w:rsidRPr="006A6596" w:rsidRDefault="00482664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По информационным системам общего пользования (сайт, электронная почта) всего, </w:t>
            </w:r>
          </w:p>
          <w:p w:rsidR="00482664" w:rsidRPr="006A6596" w:rsidRDefault="00482664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982</w:t>
            </w:r>
          </w:p>
        </w:tc>
        <w:tc>
          <w:tcPr>
            <w:tcW w:w="1623" w:type="dxa"/>
          </w:tcPr>
          <w:p w:rsidR="00482664" w:rsidRPr="000B023B" w:rsidRDefault="004A1570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556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6A6596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164</w:t>
            </w:r>
          </w:p>
        </w:tc>
        <w:tc>
          <w:tcPr>
            <w:tcW w:w="1623" w:type="dxa"/>
          </w:tcPr>
          <w:p w:rsidR="00482664" w:rsidRPr="000B023B" w:rsidRDefault="00F4493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115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6A6596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818</w:t>
            </w:r>
          </w:p>
        </w:tc>
        <w:tc>
          <w:tcPr>
            <w:tcW w:w="1623" w:type="dxa"/>
          </w:tcPr>
          <w:p w:rsidR="00482664" w:rsidRPr="000B023B" w:rsidRDefault="004A1570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441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 w:val="restart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6A6596" w:rsidRPr="006A6596" w:rsidRDefault="00482664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Устно (на личном приеме, на встречах, </w:t>
            </w:r>
            <w:proofErr w:type="gramEnd"/>
          </w:p>
          <w:p w:rsidR="006A6596" w:rsidRPr="006A6596" w:rsidRDefault="00482664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с использованием телефонной связи) всего, </w:t>
            </w:r>
          </w:p>
          <w:p w:rsidR="00482664" w:rsidRPr="006A6596" w:rsidRDefault="00482664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A6596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 том числе:</w:t>
            </w:r>
          </w:p>
        </w:tc>
        <w:tc>
          <w:tcPr>
            <w:tcW w:w="1623" w:type="dxa"/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1212</w:t>
            </w:r>
          </w:p>
        </w:tc>
        <w:tc>
          <w:tcPr>
            <w:tcW w:w="1623" w:type="dxa"/>
          </w:tcPr>
          <w:p w:rsidR="00482664" w:rsidRPr="000B023B" w:rsidRDefault="00F4493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1037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Главе города Вологды</w:t>
            </w:r>
          </w:p>
        </w:tc>
        <w:tc>
          <w:tcPr>
            <w:tcW w:w="1623" w:type="dxa"/>
          </w:tcPr>
          <w:p w:rsidR="00482664" w:rsidRPr="00AF6845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337</w:t>
            </w:r>
          </w:p>
        </w:tc>
        <w:tc>
          <w:tcPr>
            <w:tcW w:w="1623" w:type="dxa"/>
          </w:tcPr>
          <w:p w:rsidR="00482664" w:rsidRPr="00AF6845" w:rsidRDefault="00F4493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327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vMerge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депутатам Вологодской городской Думы</w:t>
            </w:r>
          </w:p>
        </w:tc>
        <w:tc>
          <w:tcPr>
            <w:tcW w:w="1623" w:type="dxa"/>
          </w:tcPr>
          <w:p w:rsidR="00482664" w:rsidRPr="00AF6845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875</w:t>
            </w:r>
          </w:p>
        </w:tc>
        <w:tc>
          <w:tcPr>
            <w:tcW w:w="1623" w:type="dxa"/>
          </w:tcPr>
          <w:p w:rsidR="00482664" w:rsidRPr="00AF6845" w:rsidRDefault="00F4493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710</w:t>
            </w:r>
          </w:p>
        </w:tc>
      </w:tr>
      <w:tr w:rsidR="006A6596" w:rsidRPr="00AF6845" w:rsidTr="000769FC">
        <w:trPr>
          <w:trHeight w:val="340"/>
        </w:trPr>
        <w:tc>
          <w:tcPr>
            <w:tcW w:w="667" w:type="dxa"/>
            <w:shd w:val="clear" w:color="auto" w:fill="auto"/>
          </w:tcPr>
          <w:p w:rsidR="006A6596" w:rsidRPr="00AF6845" w:rsidRDefault="006A6596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9031" w:type="dxa"/>
            <w:gridSpan w:val="3"/>
            <w:shd w:val="clear" w:color="auto" w:fill="auto"/>
          </w:tcPr>
          <w:p w:rsidR="006A6596" w:rsidRPr="00AF6845" w:rsidRDefault="006A6596" w:rsidP="006A6596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Результаты рассмотрения обращений: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5.1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Рассмотрено положительно</w:t>
            </w:r>
          </w:p>
        </w:tc>
        <w:tc>
          <w:tcPr>
            <w:tcW w:w="1623" w:type="dxa"/>
          </w:tcPr>
          <w:p w:rsidR="00482664" w:rsidRPr="00AF6845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709</w:t>
            </w:r>
          </w:p>
        </w:tc>
        <w:tc>
          <w:tcPr>
            <w:tcW w:w="1623" w:type="dxa"/>
          </w:tcPr>
          <w:p w:rsidR="00482664" w:rsidRPr="00AF6845" w:rsidRDefault="001618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442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5.2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Даны разъяснения</w:t>
            </w:r>
          </w:p>
        </w:tc>
        <w:tc>
          <w:tcPr>
            <w:tcW w:w="1623" w:type="dxa"/>
          </w:tcPr>
          <w:p w:rsidR="00482664" w:rsidRPr="00AF6845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1820</w:t>
            </w:r>
          </w:p>
        </w:tc>
        <w:tc>
          <w:tcPr>
            <w:tcW w:w="1623" w:type="dxa"/>
          </w:tcPr>
          <w:p w:rsidR="00482664" w:rsidRPr="00AF6845" w:rsidRDefault="00161812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1196</w:t>
            </w:r>
          </w:p>
        </w:tc>
      </w:tr>
      <w:tr w:rsidR="00482664" w:rsidRPr="00AF6845" w:rsidTr="00573EFA">
        <w:trPr>
          <w:trHeight w:val="340"/>
        </w:trPr>
        <w:tc>
          <w:tcPr>
            <w:tcW w:w="667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5.3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.</w:t>
            </w:r>
          </w:p>
        </w:tc>
        <w:tc>
          <w:tcPr>
            <w:tcW w:w="5785" w:type="dxa"/>
            <w:shd w:val="clear" w:color="auto" w:fill="auto"/>
          </w:tcPr>
          <w:p w:rsidR="00482664" w:rsidRPr="00AF6845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AF6845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Оставлено без удовлетворения</w:t>
            </w:r>
          </w:p>
        </w:tc>
        <w:tc>
          <w:tcPr>
            <w:tcW w:w="1623" w:type="dxa"/>
          </w:tcPr>
          <w:p w:rsidR="00482664" w:rsidRPr="00AF6845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56</w:t>
            </w:r>
          </w:p>
        </w:tc>
        <w:tc>
          <w:tcPr>
            <w:tcW w:w="1623" w:type="dxa"/>
          </w:tcPr>
          <w:p w:rsidR="00482664" w:rsidRPr="00AF6845" w:rsidRDefault="00F4493C" w:rsidP="00B15353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</w:t>
            </w:r>
          </w:p>
        </w:tc>
      </w:tr>
    </w:tbl>
    <w:p w:rsidR="00141C9B" w:rsidRDefault="00141C9B" w:rsidP="00FE7459">
      <w:pPr>
        <w:overflowPunct/>
        <w:autoSpaceDE/>
        <w:autoSpaceDN/>
        <w:adjustRightInd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6A6596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 xml:space="preserve">Поступившие обращения (письменные и устные) по тематике 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  <w:r w:rsidRPr="00697821">
        <w:rPr>
          <w:rFonts w:ascii="Times New Roman" w:eastAsia="Calibri" w:hAnsi="Times New Roman"/>
          <w:sz w:val="26"/>
          <w:szCs w:val="26"/>
          <w:lang w:eastAsia="en-US"/>
        </w:rPr>
        <w:t>затрагивают следующие вопросы:</w:t>
      </w: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536"/>
        <w:gridCol w:w="992"/>
        <w:gridCol w:w="992"/>
        <w:gridCol w:w="851"/>
        <w:gridCol w:w="992"/>
      </w:tblGrid>
      <w:tr w:rsidR="00141C9B" w:rsidRPr="000B023B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№</w:t>
            </w:r>
          </w:p>
          <w:p w:rsidR="006A6596" w:rsidRPr="000B023B" w:rsidRDefault="006A6596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proofErr w:type="gramStart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п</w:t>
            </w:r>
            <w:proofErr w:type="gramEnd"/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/п</w:t>
            </w:r>
          </w:p>
        </w:tc>
        <w:tc>
          <w:tcPr>
            <w:tcW w:w="453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Темы обращений</w:t>
            </w:r>
          </w:p>
        </w:tc>
        <w:tc>
          <w:tcPr>
            <w:tcW w:w="3827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141C9B" w:rsidRPr="000B023B" w:rsidRDefault="00141C9B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0B023B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Количество обращений</w:t>
            </w:r>
          </w:p>
        </w:tc>
      </w:tr>
      <w:tr w:rsidR="00482664" w:rsidRPr="000B023B" w:rsidTr="00482664">
        <w:trPr>
          <w:trHeight w:val="340"/>
        </w:trPr>
        <w:tc>
          <w:tcPr>
            <w:tcW w:w="851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0B023B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453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0B023B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664" w:rsidRPr="000B023B" w:rsidRDefault="00482664" w:rsidP="00DD209D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664" w:rsidRPr="000B023B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482664" w:rsidRPr="000B023B" w:rsidRDefault="00482664" w:rsidP="006A6596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2018 год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жилищно-коммунального хозяйства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756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794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1384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766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материнства и детства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174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жилья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113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труда и заработной платы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социальной защиты населения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C02533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102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строительства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и архитектуры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81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юриспруденции и права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126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транспорта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68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здравоохранения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61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землепользования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52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финансов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46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образования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149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торговли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31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культуры и спорта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28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охраны общественного порядка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32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пенсионного обеспечения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33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17.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награждения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63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89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26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Вопросы общественных объединений и организаций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14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58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44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19.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по налогам и платежам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18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35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молодежной политики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информационного обмена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22.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Вопросы природных ресурсов </w:t>
            </w: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br/>
            </w: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и экологии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23.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Кадровые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6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8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24.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 xml:space="preserve">Прочие вопросы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169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152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103</w:t>
            </w:r>
          </w:p>
        </w:tc>
      </w:tr>
      <w:tr w:rsidR="00482664" w:rsidRPr="00697821" w:rsidTr="00482664">
        <w:trPr>
          <w:trHeight w:val="340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6F2C6A" w:rsidP="004371DE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371DE">
            <w:pPr>
              <w:overflowPunct/>
              <w:autoSpaceDE/>
              <w:autoSpaceDN/>
              <w:adjustRightInd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 w:rsidRPr="00697821"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Всего обращений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82664" w:rsidRPr="00C02533" w:rsidRDefault="00482664" w:rsidP="00414DCA">
            <w:pPr>
              <w:pStyle w:val="ConsCell"/>
              <w:widowControl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1662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2585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3061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482664" w:rsidRPr="00697821" w:rsidRDefault="00482664" w:rsidP="00414DCA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eastAsia="Calibri" w:hAnsi="Times New Roman"/>
                <w:sz w:val="26"/>
                <w:szCs w:val="26"/>
                <w:lang w:eastAsia="en-US"/>
              </w:rPr>
            </w:pPr>
            <w:r>
              <w:rPr>
                <w:rFonts w:ascii="Times New Roman" w:eastAsia="Calibri" w:hAnsi="Times New Roman"/>
                <w:sz w:val="26"/>
                <w:szCs w:val="26"/>
                <w:lang w:eastAsia="en-US"/>
              </w:rPr>
              <w:t>2109</w:t>
            </w:r>
          </w:p>
        </w:tc>
      </w:tr>
    </w:tbl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141C9B" w:rsidRPr="00697821" w:rsidRDefault="00141C9B" w:rsidP="00141C9B">
      <w:pPr>
        <w:overflowPunct/>
        <w:autoSpaceDE/>
        <w:autoSpaceDN/>
        <w:adjustRightInd/>
        <w:jc w:val="center"/>
        <w:textAlignment w:val="auto"/>
        <w:rPr>
          <w:rFonts w:ascii="Times New Roman" w:eastAsia="Calibri" w:hAnsi="Times New Roman"/>
          <w:sz w:val="26"/>
          <w:szCs w:val="26"/>
          <w:lang w:eastAsia="en-US"/>
        </w:rPr>
      </w:pPr>
    </w:p>
    <w:p w:rsidR="00992D09" w:rsidRDefault="003559CE"/>
    <w:sectPr w:rsidR="00992D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3DF"/>
    <w:rsid w:val="00074404"/>
    <w:rsid w:val="0010152D"/>
    <w:rsid w:val="00141C9B"/>
    <w:rsid w:val="00161812"/>
    <w:rsid w:val="00192187"/>
    <w:rsid w:val="00251D86"/>
    <w:rsid w:val="003559CE"/>
    <w:rsid w:val="00400012"/>
    <w:rsid w:val="00482664"/>
    <w:rsid w:val="004A1570"/>
    <w:rsid w:val="00573EFA"/>
    <w:rsid w:val="00623E0D"/>
    <w:rsid w:val="006A6596"/>
    <w:rsid w:val="006F2C6A"/>
    <w:rsid w:val="00780BB5"/>
    <w:rsid w:val="007E33DF"/>
    <w:rsid w:val="00B9284E"/>
    <w:rsid w:val="00D63F16"/>
    <w:rsid w:val="00DC4B81"/>
    <w:rsid w:val="00F36475"/>
    <w:rsid w:val="00F4493C"/>
    <w:rsid w:val="00FE7459"/>
    <w:rsid w:val="00FF3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1C9B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23E0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23E0D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Cell">
    <w:name w:val="ConsCell"/>
    <w:uiPriority w:val="99"/>
    <w:rsid w:val="0048266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125</TotalTime>
  <Pages>2</Pages>
  <Words>427</Words>
  <Characters>2437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Власова Светлана Алексеевна</dc:creator>
  <cp:keywords/>
  <dc:description/>
  <cp:lastModifiedBy>Тихомирова Татьяна Борисовна</cp:lastModifiedBy>
  <cp:revision>13</cp:revision>
  <cp:lastPrinted>2020-02-19T19:13:00Z</cp:lastPrinted>
  <dcterms:created xsi:type="dcterms:W3CDTF">2020-02-18T13:04:00Z</dcterms:created>
  <dcterms:modified xsi:type="dcterms:W3CDTF">2022-03-23T11:32:00Z</dcterms:modified>
</cp:coreProperties>
</file>